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D3A4" w14:textId="6FEC8EF7" w:rsidR="00B542BB" w:rsidRDefault="00693508" w:rsidP="0009746B">
      <w:pPr>
        <w:pStyle w:val="Documenttitle"/>
      </w:pPr>
      <w:r>
        <w:t>Induction checklist template</w:t>
      </w:r>
    </w:p>
    <w:p w14:paraId="3DE6A014" w14:textId="77777777" w:rsidR="005C7EE0" w:rsidRPr="00543943" w:rsidRDefault="005C7EE0" w:rsidP="005C7EE0">
      <w:pPr>
        <w:pStyle w:val="Introductorycopy"/>
        <w:rPr>
          <w:rFonts w:ascii="Lexend" w:hAnsi="Lexend"/>
          <w:color w:val="auto"/>
          <w:sz w:val="22"/>
          <w:szCs w:val="22"/>
        </w:rPr>
      </w:pPr>
      <w:bookmarkStart w:id="0" w:name="_Hlk96956197"/>
      <w:r w:rsidRPr="00543943">
        <w:rPr>
          <w:rFonts w:ascii="Lexend" w:hAnsi="Lexend"/>
          <w:color w:val="auto"/>
          <w:sz w:val="22"/>
          <w:szCs w:val="22"/>
        </w:rPr>
        <w:t>Use this document to ensure new members of staff are introduced to sustainability in the workplace. It’s designed so you can add your own items or edit the ones provide by us. The second column is for comments or notes to help managers, and those inducting new staff, find relevant information. Items in italics need editing prior to use. For each item highlight yes or no to ensure the induction has covered everything.</w:t>
      </w:r>
    </w:p>
    <w:tbl>
      <w:tblPr>
        <w:tblStyle w:val="TableGrid"/>
        <w:tblpPr w:leftFromText="180" w:rightFromText="180" w:vertAnchor="text" w:horzAnchor="margin" w:tblpXSpec="center" w:tblpY="381"/>
        <w:tblW w:w="9873" w:type="dxa"/>
        <w:tblBorders>
          <w:top w:val="single" w:sz="4" w:space="0" w:color="15A2D4" w:themeColor="accent3"/>
          <w:left w:val="single" w:sz="4" w:space="0" w:color="15A2D4" w:themeColor="accent3"/>
          <w:bottom w:val="single" w:sz="4" w:space="0" w:color="15A2D4" w:themeColor="accent3"/>
          <w:right w:val="single" w:sz="4" w:space="0" w:color="15A2D4" w:themeColor="accent3"/>
          <w:insideH w:val="single" w:sz="4" w:space="0" w:color="15A2D4" w:themeColor="accent3"/>
          <w:insideV w:val="single" w:sz="4" w:space="0" w:color="15A2D4" w:themeColor="accent3"/>
        </w:tblBorders>
        <w:tblLook w:val="04A0" w:firstRow="1" w:lastRow="0" w:firstColumn="1" w:lastColumn="0" w:noHBand="0" w:noVBand="1"/>
      </w:tblPr>
      <w:tblGrid>
        <w:gridCol w:w="4382"/>
        <w:gridCol w:w="4369"/>
        <w:gridCol w:w="596"/>
        <w:gridCol w:w="526"/>
      </w:tblGrid>
      <w:tr w:rsidR="005C7EE0" w:rsidRPr="005C7EE0" w14:paraId="08F5F93F" w14:textId="77777777" w:rsidTr="005C7EE0">
        <w:trPr>
          <w:gridAfter w:val="1"/>
          <w:wAfter w:w="526" w:type="dxa"/>
          <w:trHeight w:val="567"/>
        </w:trPr>
        <w:tc>
          <w:tcPr>
            <w:tcW w:w="9347" w:type="dxa"/>
            <w:gridSpan w:val="3"/>
            <w:vAlign w:val="center"/>
          </w:tcPr>
          <w:bookmarkEnd w:id="0"/>
          <w:p w14:paraId="3F039EF5" w14:textId="77777777" w:rsidR="005C7EE0" w:rsidRPr="005C7EE0" w:rsidRDefault="005C7EE0" w:rsidP="005C7EE0">
            <w:pPr>
              <w:pStyle w:val="Headinglevelthree"/>
              <w:rPr>
                <w:rFonts w:ascii="Lexend" w:hAnsi="Lexend"/>
                <w:color w:val="0E1010" w:themeColor="text1"/>
                <w:sz w:val="22"/>
                <w:szCs w:val="22"/>
              </w:rPr>
            </w:pPr>
            <w:r w:rsidRPr="005C7EE0">
              <w:rPr>
                <w:rFonts w:ascii="Lexend" w:hAnsi="Lexend"/>
                <w:color w:val="0E1010" w:themeColor="text1"/>
                <w:sz w:val="22"/>
                <w:szCs w:val="22"/>
              </w:rPr>
              <w:t>New starter’s name:</w:t>
            </w:r>
          </w:p>
        </w:tc>
      </w:tr>
      <w:tr w:rsidR="005C7EE0" w:rsidRPr="005C7EE0" w14:paraId="222610F9" w14:textId="77777777" w:rsidTr="005C7EE0">
        <w:trPr>
          <w:gridAfter w:val="1"/>
          <w:wAfter w:w="526" w:type="dxa"/>
          <w:trHeight w:val="567"/>
        </w:trPr>
        <w:tc>
          <w:tcPr>
            <w:tcW w:w="9347" w:type="dxa"/>
            <w:gridSpan w:val="3"/>
            <w:vAlign w:val="center"/>
          </w:tcPr>
          <w:p w14:paraId="5F678A00" w14:textId="77777777" w:rsidR="005C7EE0" w:rsidRPr="005C7EE0" w:rsidRDefault="005C7EE0" w:rsidP="005C7EE0">
            <w:pPr>
              <w:pStyle w:val="Headinglevelthree"/>
              <w:rPr>
                <w:rFonts w:ascii="Lexend" w:hAnsi="Lexend"/>
                <w:color w:val="0E1010" w:themeColor="text1"/>
                <w:sz w:val="22"/>
                <w:szCs w:val="22"/>
              </w:rPr>
            </w:pPr>
            <w:r w:rsidRPr="005C7EE0">
              <w:rPr>
                <w:rFonts w:ascii="Lexend" w:hAnsi="Lexend"/>
                <w:color w:val="0E1010" w:themeColor="text1"/>
                <w:sz w:val="22"/>
                <w:szCs w:val="22"/>
              </w:rPr>
              <w:t>Person conducting induction:</w:t>
            </w:r>
          </w:p>
        </w:tc>
      </w:tr>
      <w:tr w:rsidR="005C7EE0" w:rsidRPr="005C7EE0" w14:paraId="428EA8D9" w14:textId="77777777" w:rsidTr="005C7EE0">
        <w:trPr>
          <w:gridAfter w:val="1"/>
          <w:wAfter w:w="526" w:type="dxa"/>
          <w:trHeight w:val="567"/>
        </w:trPr>
        <w:tc>
          <w:tcPr>
            <w:tcW w:w="9347" w:type="dxa"/>
            <w:gridSpan w:val="3"/>
            <w:vAlign w:val="center"/>
          </w:tcPr>
          <w:p w14:paraId="2965D44F" w14:textId="77777777" w:rsidR="005C7EE0" w:rsidRPr="005C7EE0" w:rsidRDefault="005C7EE0" w:rsidP="005C7EE0">
            <w:pPr>
              <w:pStyle w:val="Headinglevelthree"/>
              <w:rPr>
                <w:rFonts w:ascii="Lexend" w:hAnsi="Lexend"/>
                <w:color w:val="0E1010" w:themeColor="text1"/>
                <w:sz w:val="22"/>
                <w:szCs w:val="22"/>
              </w:rPr>
            </w:pPr>
            <w:r w:rsidRPr="005C7EE0">
              <w:rPr>
                <w:rFonts w:ascii="Lexend" w:hAnsi="Lexend"/>
                <w:color w:val="0E1010" w:themeColor="text1"/>
                <w:sz w:val="22"/>
                <w:szCs w:val="22"/>
              </w:rPr>
              <w:t>Date of induction:</w:t>
            </w:r>
          </w:p>
        </w:tc>
      </w:tr>
      <w:tr w:rsidR="005C7EE0" w:rsidRPr="005C7EE0" w14:paraId="2537A849" w14:textId="77777777" w:rsidTr="005C7EE0">
        <w:trPr>
          <w:gridAfter w:val="1"/>
          <w:wAfter w:w="526" w:type="dxa"/>
          <w:trHeight w:val="567"/>
        </w:trPr>
        <w:tc>
          <w:tcPr>
            <w:tcW w:w="9347" w:type="dxa"/>
            <w:gridSpan w:val="3"/>
            <w:vAlign w:val="center"/>
          </w:tcPr>
          <w:p w14:paraId="75F077FA" w14:textId="77777777" w:rsidR="005C7EE0" w:rsidRPr="005C7EE0" w:rsidRDefault="005C7EE0" w:rsidP="005C7EE0">
            <w:pPr>
              <w:pStyle w:val="Headinglevelthree"/>
              <w:rPr>
                <w:rFonts w:ascii="Lexend" w:hAnsi="Lexend"/>
                <w:color w:val="0E1010" w:themeColor="text1"/>
                <w:sz w:val="22"/>
                <w:szCs w:val="22"/>
              </w:rPr>
            </w:pPr>
            <w:r w:rsidRPr="005C7EE0">
              <w:rPr>
                <w:rFonts w:ascii="Lexend" w:hAnsi="Lexend"/>
                <w:color w:val="0E1010" w:themeColor="text1"/>
                <w:sz w:val="22"/>
                <w:szCs w:val="22"/>
              </w:rPr>
              <w:t>Any further action identified:</w:t>
            </w:r>
          </w:p>
        </w:tc>
      </w:tr>
      <w:tr w:rsidR="005C7EE0" w:rsidRPr="005C7EE0" w14:paraId="1DB8DBAC" w14:textId="77777777" w:rsidTr="005C7EE0">
        <w:trPr>
          <w:gridAfter w:val="1"/>
          <w:wAfter w:w="526" w:type="dxa"/>
          <w:trHeight w:val="567"/>
        </w:trPr>
        <w:tc>
          <w:tcPr>
            <w:tcW w:w="9347" w:type="dxa"/>
            <w:gridSpan w:val="3"/>
            <w:vAlign w:val="center"/>
          </w:tcPr>
          <w:p w14:paraId="633FB2BD" w14:textId="77777777" w:rsidR="005C7EE0" w:rsidRPr="005C7EE0" w:rsidRDefault="005C7EE0" w:rsidP="005C7EE0">
            <w:pPr>
              <w:pStyle w:val="Headinglevelthree"/>
              <w:numPr>
                <w:ilvl w:val="0"/>
                <w:numId w:val="2"/>
              </w:numPr>
              <w:ind w:left="360"/>
              <w:rPr>
                <w:rFonts w:ascii="Lexend" w:hAnsi="Lexend"/>
                <w:sz w:val="22"/>
                <w:szCs w:val="22"/>
              </w:rPr>
            </w:pPr>
            <w:r w:rsidRPr="00543943">
              <w:rPr>
                <w:rFonts w:ascii="Lexend" w:hAnsi="Lexend"/>
                <w:color w:val="auto"/>
                <w:sz w:val="22"/>
                <w:szCs w:val="22"/>
              </w:rPr>
              <w:t>Sustainability policy/plan</w:t>
            </w:r>
          </w:p>
        </w:tc>
      </w:tr>
      <w:tr w:rsidR="005C7EE0" w:rsidRPr="005C7EE0" w14:paraId="6D90920C" w14:textId="77777777" w:rsidTr="005C7EE0">
        <w:trPr>
          <w:trHeight w:val="567"/>
        </w:trPr>
        <w:tc>
          <w:tcPr>
            <w:tcW w:w="4382" w:type="dxa"/>
            <w:vAlign w:val="center"/>
          </w:tcPr>
          <w:p w14:paraId="57D0153F" w14:textId="77777777" w:rsidR="005C7EE0" w:rsidRPr="005C7EE0" w:rsidRDefault="005C7EE0" w:rsidP="005C7EE0">
            <w:pPr>
              <w:rPr>
                <w:color w:val="4B2884"/>
                <w:sz w:val="22"/>
                <w:szCs w:val="22"/>
              </w:rPr>
            </w:pPr>
            <w:r w:rsidRPr="005C7EE0">
              <w:rPr>
                <w:rFonts w:cs="Calibri"/>
                <w:sz w:val="22"/>
                <w:szCs w:val="22"/>
              </w:rPr>
              <w:t>Explain the organisation’s sustainability policy or plan and provide a copy.</w:t>
            </w:r>
          </w:p>
        </w:tc>
        <w:tc>
          <w:tcPr>
            <w:tcW w:w="4369" w:type="dxa"/>
            <w:vAlign w:val="center"/>
          </w:tcPr>
          <w:p w14:paraId="64CC01D4" w14:textId="77777777" w:rsidR="005C7EE0" w:rsidRPr="005C7EE0" w:rsidRDefault="005C7EE0" w:rsidP="005C7EE0">
            <w:pPr>
              <w:rPr>
                <w:rFonts w:cs="Calibri"/>
                <w:i/>
                <w:sz w:val="22"/>
                <w:szCs w:val="22"/>
              </w:rPr>
            </w:pPr>
            <w:r w:rsidRPr="005C7EE0">
              <w:rPr>
                <w:rFonts w:cs="Calibri"/>
                <w:i/>
                <w:sz w:val="22"/>
                <w:szCs w:val="22"/>
              </w:rPr>
              <w:t>Provide location here</w:t>
            </w:r>
          </w:p>
        </w:tc>
        <w:tc>
          <w:tcPr>
            <w:tcW w:w="596" w:type="dxa"/>
            <w:vAlign w:val="center"/>
          </w:tcPr>
          <w:p w14:paraId="016F0A18"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1BE2F9A9"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28FD0E01" w14:textId="77777777" w:rsidTr="005C7EE0">
        <w:trPr>
          <w:trHeight w:val="567"/>
        </w:trPr>
        <w:tc>
          <w:tcPr>
            <w:tcW w:w="4382" w:type="dxa"/>
            <w:vAlign w:val="center"/>
          </w:tcPr>
          <w:p w14:paraId="5E3FD0E7" w14:textId="77777777" w:rsidR="005C7EE0" w:rsidRPr="005C7EE0" w:rsidRDefault="005C7EE0" w:rsidP="005C7EE0">
            <w:pPr>
              <w:rPr>
                <w:color w:val="4B2884"/>
                <w:sz w:val="22"/>
                <w:szCs w:val="22"/>
              </w:rPr>
            </w:pPr>
            <w:r w:rsidRPr="005C7EE0">
              <w:rPr>
                <w:rFonts w:cs="Calibri"/>
                <w:sz w:val="22"/>
                <w:szCs w:val="22"/>
              </w:rPr>
              <w:t>Explain the department’s sustainability policy and provide a copy.</w:t>
            </w:r>
          </w:p>
        </w:tc>
        <w:tc>
          <w:tcPr>
            <w:tcW w:w="4369" w:type="dxa"/>
            <w:vAlign w:val="center"/>
          </w:tcPr>
          <w:p w14:paraId="513E1DC9" w14:textId="77777777" w:rsidR="005C7EE0" w:rsidRPr="005C7EE0" w:rsidRDefault="005C7EE0" w:rsidP="005C7EE0">
            <w:pPr>
              <w:rPr>
                <w:rFonts w:cs="Calibri"/>
                <w:i/>
                <w:sz w:val="22"/>
                <w:szCs w:val="22"/>
              </w:rPr>
            </w:pPr>
            <w:r w:rsidRPr="005C7EE0">
              <w:rPr>
                <w:rFonts w:cs="Calibri"/>
                <w:i/>
                <w:sz w:val="22"/>
                <w:szCs w:val="22"/>
              </w:rPr>
              <w:t>Provide location here</w:t>
            </w:r>
          </w:p>
        </w:tc>
        <w:tc>
          <w:tcPr>
            <w:tcW w:w="596" w:type="dxa"/>
            <w:vAlign w:val="center"/>
          </w:tcPr>
          <w:p w14:paraId="57098920"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3DE7A0D"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07BB3E26" w14:textId="77777777" w:rsidTr="005C7EE0">
        <w:trPr>
          <w:trHeight w:val="567"/>
        </w:trPr>
        <w:tc>
          <w:tcPr>
            <w:tcW w:w="4382" w:type="dxa"/>
            <w:vAlign w:val="center"/>
          </w:tcPr>
          <w:p w14:paraId="0F0F0892" w14:textId="77777777" w:rsidR="005C7EE0" w:rsidRPr="005C7EE0" w:rsidRDefault="005C7EE0" w:rsidP="005C7EE0">
            <w:pPr>
              <w:rPr>
                <w:color w:val="4B2884"/>
                <w:sz w:val="22"/>
                <w:szCs w:val="22"/>
              </w:rPr>
            </w:pPr>
            <w:r w:rsidRPr="005C7EE0">
              <w:rPr>
                <w:sz w:val="22"/>
                <w:szCs w:val="22"/>
              </w:rPr>
              <w:t>Discuss sustainability aspirations of the department.</w:t>
            </w:r>
          </w:p>
        </w:tc>
        <w:tc>
          <w:tcPr>
            <w:tcW w:w="4369" w:type="dxa"/>
            <w:vAlign w:val="center"/>
          </w:tcPr>
          <w:p w14:paraId="4EC87219"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7ACE1799"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4F6C45B6"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3F70335B" w14:textId="77777777" w:rsidTr="005C7EE0">
        <w:trPr>
          <w:trHeight w:val="567"/>
        </w:trPr>
        <w:tc>
          <w:tcPr>
            <w:tcW w:w="4382" w:type="dxa"/>
            <w:vAlign w:val="center"/>
          </w:tcPr>
          <w:p w14:paraId="354BE1EA"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3B26AAFF"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557ABC12"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608DEAA9"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5FA81F67" w14:textId="77777777" w:rsidTr="005C7EE0">
        <w:trPr>
          <w:trHeight w:val="567"/>
        </w:trPr>
        <w:tc>
          <w:tcPr>
            <w:tcW w:w="4382" w:type="dxa"/>
            <w:vAlign w:val="center"/>
          </w:tcPr>
          <w:p w14:paraId="4E6EFB5B"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12ADAEF9"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2C1E42ED"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1FFA47FB"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0715B81A" w14:textId="77777777" w:rsidTr="00543943">
        <w:trPr>
          <w:gridAfter w:val="1"/>
          <w:wAfter w:w="526" w:type="dxa"/>
          <w:trHeight w:val="567"/>
        </w:trPr>
        <w:tc>
          <w:tcPr>
            <w:tcW w:w="9347" w:type="dxa"/>
            <w:gridSpan w:val="3"/>
            <w:shd w:val="clear" w:color="auto" w:fill="67CCF0" w:themeFill="accent3" w:themeFillTint="99"/>
            <w:vAlign w:val="center"/>
          </w:tcPr>
          <w:p w14:paraId="4FC9AD99" w14:textId="77777777" w:rsidR="005C7EE0" w:rsidRPr="005C7EE0" w:rsidRDefault="005C7EE0" w:rsidP="005C7EE0">
            <w:pPr>
              <w:pStyle w:val="Headinglevelthree"/>
              <w:numPr>
                <w:ilvl w:val="0"/>
                <w:numId w:val="2"/>
              </w:numPr>
              <w:ind w:left="360"/>
              <w:rPr>
                <w:rFonts w:ascii="Lexend" w:hAnsi="Lexend"/>
                <w:color w:val="4B2884"/>
                <w:sz w:val="22"/>
                <w:szCs w:val="22"/>
              </w:rPr>
            </w:pPr>
            <w:r w:rsidRPr="00543943">
              <w:rPr>
                <w:rFonts w:ascii="Lexend" w:hAnsi="Lexend"/>
                <w:color w:val="auto"/>
                <w:sz w:val="22"/>
                <w:szCs w:val="22"/>
              </w:rPr>
              <w:t>Recycling practices</w:t>
            </w:r>
          </w:p>
        </w:tc>
      </w:tr>
      <w:tr w:rsidR="005C7EE0" w:rsidRPr="005C7EE0" w14:paraId="21D35F6D" w14:textId="77777777" w:rsidTr="005C7EE0">
        <w:trPr>
          <w:trHeight w:val="567"/>
        </w:trPr>
        <w:tc>
          <w:tcPr>
            <w:tcW w:w="4382" w:type="dxa"/>
            <w:vAlign w:val="center"/>
          </w:tcPr>
          <w:p w14:paraId="6744780A" w14:textId="77777777" w:rsidR="005C7EE0" w:rsidRPr="005C7EE0" w:rsidRDefault="005C7EE0" w:rsidP="005C7EE0">
            <w:pPr>
              <w:rPr>
                <w:rFonts w:cs="Calibri"/>
                <w:sz w:val="22"/>
                <w:szCs w:val="22"/>
              </w:rPr>
            </w:pPr>
            <w:r w:rsidRPr="005C7EE0">
              <w:rPr>
                <w:rFonts w:cs="Calibri"/>
                <w:sz w:val="22"/>
                <w:szCs w:val="22"/>
              </w:rPr>
              <w:t>Explain the waste disposal and recycling routes for the types of waste generated.</w:t>
            </w:r>
          </w:p>
        </w:tc>
        <w:tc>
          <w:tcPr>
            <w:tcW w:w="4369" w:type="dxa"/>
            <w:vAlign w:val="center"/>
          </w:tcPr>
          <w:p w14:paraId="48BDF31F" w14:textId="77777777" w:rsidR="005C7EE0" w:rsidRPr="005C7EE0" w:rsidRDefault="005C7EE0" w:rsidP="005C7EE0">
            <w:pPr>
              <w:rPr>
                <w:rFonts w:cs="Calibri"/>
                <w:sz w:val="22"/>
                <w:szCs w:val="22"/>
              </w:rPr>
            </w:pPr>
            <w:r w:rsidRPr="005C7EE0">
              <w:rPr>
                <w:rFonts w:cs="Calibri"/>
                <w:i/>
                <w:sz w:val="22"/>
                <w:szCs w:val="22"/>
              </w:rPr>
              <w:t>Add comments here</w:t>
            </w:r>
          </w:p>
        </w:tc>
        <w:tc>
          <w:tcPr>
            <w:tcW w:w="596" w:type="dxa"/>
            <w:vAlign w:val="center"/>
          </w:tcPr>
          <w:p w14:paraId="3A24BDC9"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E919379"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234A7914" w14:textId="77777777" w:rsidTr="005C7EE0">
        <w:trPr>
          <w:trHeight w:val="567"/>
        </w:trPr>
        <w:tc>
          <w:tcPr>
            <w:tcW w:w="4382" w:type="dxa"/>
            <w:vAlign w:val="center"/>
          </w:tcPr>
          <w:p w14:paraId="4500A39A" w14:textId="77777777" w:rsidR="005C7EE0" w:rsidRPr="005C7EE0" w:rsidRDefault="005C7EE0" w:rsidP="005C7EE0">
            <w:pPr>
              <w:rPr>
                <w:color w:val="4B2884"/>
                <w:sz w:val="22"/>
                <w:szCs w:val="22"/>
              </w:rPr>
            </w:pPr>
            <w:r w:rsidRPr="005C7EE0">
              <w:rPr>
                <w:rFonts w:cs="Calibri"/>
                <w:sz w:val="22"/>
                <w:szCs w:val="22"/>
              </w:rPr>
              <w:t>Ensure that waste disposal routes for hazardous substances e.g. in labs are clear.</w:t>
            </w:r>
          </w:p>
        </w:tc>
        <w:tc>
          <w:tcPr>
            <w:tcW w:w="4369" w:type="dxa"/>
            <w:vAlign w:val="center"/>
          </w:tcPr>
          <w:p w14:paraId="44911DF7"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0E377077"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7FE22FA3"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02D8A69B" w14:textId="77777777" w:rsidTr="005C7EE0">
        <w:trPr>
          <w:trHeight w:val="567"/>
        </w:trPr>
        <w:tc>
          <w:tcPr>
            <w:tcW w:w="4382" w:type="dxa"/>
            <w:vAlign w:val="center"/>
          </w:tcPr>
          <w:p w14:paraId="7B13A74A" w14:textId="77777777" w:rsidR="005C7EE0" w:rsidRPr="005C7EE0" w:rsidRDefault="005C7EE0" w:rsidP="005C7EE0">
            <w:pPr>
              <w:rPr>
                <w:color w:val="4B2884"/>
                <w:sz w:val="22"/>
                <w:szCs w:val="22"/>
              </w:rPr>
            </w:pPr>
            <w:r w:rsidRPr="005C7EE0">
              <w:rPr>
                <w:rFonts w:cs="Calibri"/>
                <w:sz w:val="22"/>
                <w:szCs w:val="22"/>
              </w:rPr>
              <w:t>Outline any reuse schemes available locally.</w:t>
            </w:r>
          </w:p>
        </w:tc>
        <w:tc>
          <w:tcPr>
            <w:tcW w:w="4369" w:type="dxa"/>
            <w:vAlign w:val="center"/>
          </w:tcPr>
          <w:p w14:paraId="3C05B679"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42360BB6"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E6C1119"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2B443E08" w14:textId="77777777" w:rsidTr="005C7EE0">
        <w:trPr>
          <w:trHeight w:val="567"/>
        </w:trPr>
        <w:tc>
          <w:tcPr>
            <w:tcW w:w="4382" w:type="dxa"/>
            <w:vAlign w:val="center"/>
          </w:tcPr>
          <w:p w14:paraId="4C7C3677"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544248E0"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0DF29B76"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F42A86E"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73C6F159" w14:textId="77777777" w:rsidTr="005C7EE0">
        <w:trPr>
          <w:trHeight w:val="567"/>
        </w:trPr>
        <w:tc>
          <w:tcPr>
            <w:tcW w:w="4382" w:type="dxa"/>
            <w:vAlign w:val="center"/>
          </w:tcPr>
          <w:p w14:paraId="740C89FA"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20162A31"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0D5D62B6"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52A0897A"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6FA89258" w14:textId="77777777" w:rsidTr="00543943">
        <w:trPr>
          <w:gridAfter w:val="1"/>
          <w:wAfter w:w="526" w:type="dxa"/>
          <w:trHeight w:val="567"/>
        </w:trPr>
        <w:tc>
          <w:tcPr>
            <w:tcW w:w="9347" w:type="dxa"/>
            <w:gridSpan w:val="3"/>
            <w:shd w:val="clear" w:color="auto" w:fill="67CCF0" w:themeFill="accent3" w:themeFillTint="99"/>
            <w:vAlign w:val="center"/>
          </w:tcPr>
          <w:p w14:paraId="3225CFFB" w14:textId="77777777" w:rsidR="005C7EE0" w:rsidRPr="005C7EE0" w:rsidRDefault="005C7EE0" w:rsidP="005C7EE0">
            <w:pPr>
              <w:pStyle w:val="Headinglevelthree"/>
              <w:numPr>
                <w:ilvl w:val="0"/>
                <w:numId w:val="2"/>
              </w:numPr>
              <w:ind w:left="360"/>
              <w:rPr>
                <w:rFonts w:ascii="Lexend" w:hAnsi="Lexend"/>
                <w:color w:val="4B2884"/>
                <w:sz w:val="22"/>
                <w:szCs w:val="22"/>
              </w:rPr>
            </w:pPr>
            <w:r w:rsidRPr="00543943">
              <w:rPr>
                <w:rFonts w:ascii="Lexend" w:hAnsi="Lexend"/>
                <w:color w:val="auto"/>
                <w:sz w:val="22"/>
                <w:szCs w:val="22"/>
              </w:rPr>
              <w:t>Energy and water saving</w:t>
            </w:r>
          </w:p>
        </w:tc>
      </w:tr>
      <w:tr w:rsidR="005C7EE0" w:rsidRPr="005C7EE0" w14:paraId="57CFCE87" w14:textId="77777777" w:rsidTr="005C7EE0">
        <w:trPr>
          <w:trHeight w:val="567"/>
        </w:trPr>
        <w:tc>
          <w:tcPr>
            <w:tcW w:w="4382" w:type="dxa"/>
            <w:vAlign w:val="center"/>
          </w:tcPr>
          <w:p w14:paraId="310322B8" w14:textId="77777777" w:rsidR="005C7EE0" w:rsidRPr="005C7EE0" w:rsidRDefault="005C7EE0" w:rsidP="005C7EE0">
            <w:pPr>
              <w:rPr>
                <w:rFonts w:cs="Calibri"/>
                <w:sz w:val="22"/>
                <w:szCs w:val="22"/>
              </w:rPr>
            </w:pPr>
            <w:r w:rsidRPr="005C7EE0">
              <w:rPr>
                <w:rFonts w:cs="Calibri"/>
                <w:sz w:val="22"/>
                <w:szCs w:val="22"/>
              </w:rPr>
              <w:lastRenderedPageBreak/>
              <w:t>Outline daily shutdown procedures.</w:t>
            </w:r>
          </w:p>
        </w:tc>
        <w:tc>
          <w:tcPr>
            <w:tcW w:w="4369" w:type="dxa"/>
            <w:vAlign w:val="center"/>
          </w:tcPr>
          <w:p w14:paraId="6057C449"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2211FD63"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73282C7"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4D1F86D3" w14:textId="77777777" w:rsidTr="005C7EE0">
        <w:trPr>
          <w:trHeight w:val="567"/>
        </w:trPr>
        <w:tc>
          <w:tcPr>
            <w:tcW w:w="4382" w:type="dxa"/>
            <w:vAlign w:val="center"/>
          </w:tcPr>
          <w:p w14:paraId="5A3300C3" w14:textId="77777777" w:rsidR="005C7EE0" w:rsidRPr="005C7EE0" w:rsidRDefault="005C7EE0" w:rsidP="005C7EE0">
            <w:pPr>
              <w:rPr>
                <w:rFonts w:cs="Calibri"/>
                <w:sz w:val="22"/>
                <w:szCs w:val="22"/>
              </w:rPr>
            </w:pPr>
            <w:r w:rsidRPr="005C7EE0">
              <w:rPr>
                <w:rFonts w:cs="Calibri"/>
                <w:sz w:val="22"/>
                <w:szCs w:val="22"/>
              </w:rPr>
              <w:t xml:space="preserve">Outline further shutdown procedures before vacations. </w:t>
            </w:r>
          </w:p>
        </w:tc>
        <w:tc>
          <w:tcPr>
            <w:tcW w:w="4369" w:type="dxa"/>
            <w:vAlign w:val="center"/>
          </w:tcPr>
          <w:p w14:paraId="71B10C02"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30269A65"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53FDDD4C"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69713000" w14:textId="77777777" w:rsidTr="005C7EE0">
        <w:trPr>
          <w:trHeight w:val="567"/>
        </w:trPr>
        <w:tc>
          <w:tcPr>
            <w:tcW w:w="4382" w:type="dxa"/>
            <w:vAlign w:val="center"/>
          </w:tcPr>
          <w:p w14:paraId="4D841ACD" w14:textId="77777777" w:rsidR="005C7EE0" w:rsidRPr="005C7EE0" w:rsidRDefault="005C7EE0" w:rsidP="005C7EE0">
            <w:pPr>
              <w:rPr>
                <w:rFonts w:cs="Calibri"/>
                <w:sz w:val="22"/>
                <w:szCs w:val="22"/>
              </w:rPr>
            </w:pPr>
            <w:r w:rsidRPr="005C7EE0">
              <w:rPr>
                <w:rFonts w:cs="Calibri"/>
                <w:sz w:val="22"/>
                <w:szCs w:val="22"/>
              </w:rPr>
              <w:t>Outline how to report energy or water wastage.</w:t>
            </w:r>
          </w:p>
        </w:tc>
        <w:tc>
          <w:tcPr>
            <w:tcW w:w="4369" w:type="dxa"/>
            <w:vAlign w:val="center"/>
          </w:tcPr>
          <w:p w14:paraId="6005159E"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3E1B44DC"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372D8C6E"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38795609" w14:textId="77777777" w:rsidTr="005C7EE0">
        <w:trPr>
          <w:trHeight w:val="567"/>
        </w:trPr>
        <w:tc>
          <w:tcPr>
            <w:tcW w:w="4382" w:type="dxa"/>
            <w:vAlign w:val="center"/>
          </w:tcPr>
          <w:p w14:paraId="364B5A40" w14:textId="77777777" w:rsidR="005C7EE0" w:rsidRPr="005C7EE0" w:rsidRDefault="005C7EE0" w:rsidP="005C7EE0">
            <w:pPr>
              <w:rPr>
                <w:iCs/>
                <w:color w:val="4B2884"/>
                <w:sz w:val="22"/>
                <w:szCs w:val="22"/>
              </w:rPr>
            </w:pPr>
            <w:r w:rsidRPr="005C7EE0">
              <w:rPr>
                <w:rFonts w:cs="Calibri"/>
                <w:iCs/>
                <w:sz w:val="22"/>
                <w:szCs w:val="22"/>
              </w:rPr>
              <w:t>Outline any data storage procedures aimed at reducing server energy use (such as reducing attachments, deleting old files, deleting emails)</w:t>
            </w:r>
          </w:p>
        </w:tc>
        <w:tc>
          <w:tcPr>
            <w:tcW w:w="4369" w:type="dxa"/>
            <w:vAlign w:val="center"/>
          </w:tcPr>
          <w:p w14:paraId="03D21275"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2D1AD7BD"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79D34134"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0B7FA583" w14:textId="77777777" w:rsidTr="005C7EE0">
        <w:trPr>
          <w:trHeight w:val="567"/>
        </w:trPr>
        <w:tc>
          <w:tcPr>
            <w:tcW w:w="4382" w:type="dxa"/>
            <w:vAlign w:val="center"/>
          </w:tcPr>
          <w:p w14:paraId="21E671B6" w14:textId="77777777" w:rsidR="005C7EE0" w:rsidRPr="005C7EE0" w:rsidRDefault="005C7EE0" w:rsidP="005C7EE0">
            <w:pPr>
              <w:rPr>
                <w:rFonts w:cs="Calibri"/>
                <w:iCs/>
                <w:sz w:val="22"/>
                <w:szCs w:val="22"/>
              </w:rPr>
            </w:pPr>
            <w:r w:rsidRPr="005C7EE0">
              <w:rPr>
                <w:rFonts w:cs="Calibri"/>
                <w:iCs/>
                <w:sz w:val="22"/>
                <w:szCs w:val="22"/>
              </w:rPr>
              <w:t>Direct staff for information on how to save energy while working from home</w:t>
            </w:r>
          </w:p>
        </w:tc>
        <w:tc>
          <w:tcPr>
            <w:tcW w:w="4369" w:type="dxa"/>
            <w:vAlign w:val="center"/>
          </w:tcPr>
          <w:p w14:paraId="20A50FD0" w14:textId="77777777" w:rsidR="005C7EE0" w:rsidRPr="005C7EE0" w:rsidRDefault="005C7EE0" w:rsidP="005C7EE0">
            <w:pPr>
              <w:rPr>
                <w:rFonts w:cs="Calibri"/>
                <w:i/>
                <w:sz w:val="22"/>
                <w:szCs w:val="22"/>
              </w:rPr>
            </w:pPr>
            <w:r w:rsidRPr="005C7EE0">
              <w:rPr>
                <w:rFonts w:cs="Calibri"/>
                <w:i/>
                <w:sz w:val="22"/>
                <w:szCs w:val="22"/>
              </w:rPr>
              <w:t xml:space="preserve">Share link here, e.g. </w:t>
            </w:r>
            <w:hyperlink r:id="rId10" w:history="1">
              <w:r w:rsidRPr="005C7EE0">
                <w:rPr>
                  <w:rStyle w:val="Hyperlink"/>
                  <w:rFonts w:cs="Calibri"/>
                  <w:i/>
                  <w:sz w:val="22"/>
                  <w:szCs w:val="22"/>
                </w:rPr>
                <w:t>this page from the Energy Saving Trust</w:t>
              </w:r>
            </w:hyperlink>
          </w:p>
        </w:tc>
        <w:tc>
          <w:tcPr>
            <w:tcW w:w="596" w:type="dxa"/>
            <w:vAlign w:val="center"/>
          </w:tcPr>
          <w:p w14:paraId="775C56FB"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2C81D2C5" w14:textId="77777777" w:rsidR="005C7EE0" w:rsidRPr="005C7EE0" w:rsidRDefault="005C7EE0" w:rsidP="005C7EE0">
            <w:pPr>
              <w:rPr>
                <w:rFonts w:cs="Calibri"/>
                <w:sz w:val="22"/>
                <w:szCs w:val="22"/>
              </w:rPr>
            </w:pPr>
            <w:r w:rsidRPr="005C7EE0">
              <w:rPr>
                <w:rFonts w:cs="Calibri"/>
                <w:sz w:val="22"/>
                <w:szCs w:val="22"/>
              </w:rPr>
              <w:t>No</w:t>
            </w:r>
          </w:p>
        </w:tc>
      </w:tr>
      <w:tr w:rsidR="005C7EE0" w:rsidRPr="005C7EE0" w14:paraId="1ADE9327" w14:textId="77777777" w:rsidTr="005C7EE0">
        <w:trPr>
          <w:trHeight w:val="567"/>
        </w:trPr>
        <w:tc>
          <w:tcPr>
            <w:tcW w:w="4382" w:type="dxa"/>
            <w:vAlign w:val="center"/>
          </w:tcPr>
          <w:p w14:paraId="3AFD532E" w14:textId="77777777" w:rsidR="005C7EE0" w:rsidRPr="005C7EE0" w:rsidRDefault="005C7EE0" w:rsidP="005C7EE0">
            <w:pPr>
              <w:rPr>
                <w:rFonts w:cs="Calibri"/>
                <w:i/>
                <w:sz w:val="22"/>
                <w:szCs w:val="22"/>
              </w:rPr>
            </w:pPr>
            <w:r w:rsidRPr="005C7EE0">
              <w:rPr>
                <w:rFonts w:cs="Calibri"/>
                <w:i/>
                <w:sz w:val="22"/>
                <w:szCs w:val="22"/>
              </w:rPr>
              <w:t>Add further items or delete rows</w:t>
            </w:r>
          </w:p>
        </w:tc>
        <w:tc>
          <w:tcPr>
            <w:tcW w:w="4369" w:type="dxa"/>
            <w:vAlign w:val="center"/>
          </w:tcPr>
          <w:p w14:paraId="236CD538" w14:textId="77777777" w:rsidR="005C7EE0" w:rsidRPr="005C7EE0" w:rsidRDefault="005C7EE0" w:rsidP="005C7EE0">
            <w:pPr>
              <w:rPr>
                <w:rFonts w:cs="Calibri"/>
                <w:i/>
                <w:sz w:val="22"/>
                <w:szCs w:val="22"/>
              </w:rPr>
            </w:pPr>
            <w:r w:rsidRPr="005C7EE0">
              <w:rPr>
                <w:rFonts w:cs="Calibri"/>
                <w:i/>
                <w:sz w:val="22"/>
                <w:szCs w:val="22"/>
              </w:rPr>
              <w:t>Add comments here</w:t>
            </w:r>
          </w:p>
        </w:tc>
        <w:tc>
          <w:tcPr>
            <w:tcW w:w="596" w:type="dxa"/>
            <w:vAlign w:val="center"/>
          </w:tcPr>
          <w:p w14:paraId="213C8017"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290AB56B" w14:textId="77777777" w:rsidR="005C7EE0" w:rsidRPr="005C7EE0" w:rsidRDefault="005C7EE0" w:rsidP="005C7EE0">
            <w:pPr>
              <w:rPr>
                <w:rFonts w:cs="Calibri"/>
                <w:sz w:val="22"/>
                <w:szCs w:val="22"/>
              </w:rPr>
            </w:pPr>
            <w:r w:rsidRPr="005C7EE0">
              <w:rPr>
                <w:rFonts w:cs="Calibri"/>
                <w:sz w:val="22"/>
                <w:szCs w:val="22"/>
              </w:rPr>
              <w:t>No</w:t>
            </w:r>
          </w:p>
        </w:tc>
      </w:tr>
      <w:tr w:rsidR="005C7EE0" w:rsidRPr="005C7EE0" w14:paraId="391F6A2D" w14:textId="77777777" w:rsidTr="005C7EE0">
        <w:trPr>
          <w:trHeight w:val="567"/>
        </w:trPr>
        <w:tc>
          <w:tcPr>
            <w:tcW w:w="4382" w:type="dxa"/>
            <w:vAlign w:val="center"/>
          </w:tcPr>
          <w:p w14:paraId="67C00B5E" w14:textId="77777777" w:rsidR="005C7EE0" w:rsidRPr="005C7EE0" w:rsidRDefault="005C7EE0" w:rsidP="005C7EE0">
            <w:pPr>
              <w:rPr>
                <w:rFonts w:cs="Calibri"/>
                <w:i/>
                <w:sz w:val="22"/>
                <w:szCs w:val="22"/>
              </w:rPr>
            </w:pPr>
            <w:r w:rsidRPr="005C7EE0">
              <w:rPr>
                <w:rFonts w:cs="Calibri"/>
                <w:i/>
                <w:sz w:val="22"/>
                <w:szCs w:val="22"/>
              </w:rPr>
              <w:t>Add further items or delete rows</w:t>
            </w:r>
          </w:p>
        </w:tc>
        <w:tc>
          <w:tcPr>
            <w:tcW w:w="4369" w:type="dxa"/>
            <w:vAlign w:val="center"/>
          </w:tcPr>
          <w:p w14:paraId="4D810AEF" w14:textId="77777777" w:rsidR="005C7EE0" w:rsidRPr="005C7EE0" w:rsidRDefault="005C7EE0" w:rsidP="005C7EE0">
            <w:pPr>
              <w:rPr>
                <w:rFonts w:cs="Calibri"/>
                <w:i/>
                <w:sz w:val="22"/>
                <w:szCs w:val="22"/>
              </w:rPr>
            </w:pPr>
            <w:r w:rsidRPr="005C7EE0">
              <w:rPr>
                <w:rFonts w:cs="Calibri"/>
                <w:i/>
                <w:sz w:val="22"/>
                <w:szCs w:val="22"/>
              </w:rPr>
              <w:t>Add comments here</w:t>
            </w:r>
          </w:p>
        </w:tc>
        <w:tc>
          <w:tcPr>
            <w:tcW w:w="596" w:type="dxa"/>
            <w:vAlign w:val="center"/>
          </w:tcPr>
          <w:p w14:paraId="6A8D6157"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4CDC43BC" w14:textId="77777777" w:rsidR="005C7EE0" w:rsidRPr="005C7EE0" w:rsidRDefault="005C7EE0" w:rsidP="005C7EE0">
            <w:pPr>
              <w:rPr>
                <w:rFonts w:cs="Calibri"/>
                <w:sz w:val="22"/>
                <w:szCs w:val="22"/>
              </w:rPr>
            </w:pPr>
            <w:r w:rsidRPr="005C7EE0">
              <w:rPr>
                <w:rFonts w:cs="Calibri"/>
                <w:sz w:val="22"/>
                <w:szCs w:val="22"/>
              </w:rPr>
              <w:t>No</w:t>
            </w:r>
          </w:p>
        </w:tc>
      </w:tr>
      <w:tr w:rsidR="005C7EE0" w:rsidRPr="005C7EE0" w14:paraId="77307D54" w14:textId="77777777" w:rsidTr="00543943">
        <w:trPr>
          <w:gridAfter w:val="1"/>
          <w:wAfter w:w="526" w:type="dxa"/>
          <w:trHeight w:val="567"/>
        </w:trPr>
        <w:tc>
          <w:tcPr>
            <w:tcW w:w="9347" w:type="dxa"/>
            <w:gridSpan w:val="3"/>
            <w:shd w:val="clear" w:color="auto" w:fill="67CCF0" w:themeFill="accent3" w:themeFillTint="99"/>
            <w:vAlign w:val="center"/>
          </w:tcPr>
          <w:p w14:paraId="053902E3" w14:textId="77777777" w:rsidR="005C7EE0" w:rsidRPr="005C7EE0" w:rsidRDefault="005C7EE0" w:rsidP="005C7EE0">
            <w:pPr>
              <w:pStyle w:val="Headinglevelthree"/>
              <w:numPr>
                <w:ilvl w:val="0"/>
                <w:numId w:val="2"/>
              </w:numPr>
              <w:ind w:left="360"/>
              <w:rPr>
                <w:rFonts w:ascii="Lexend" w:hAnsi="Lexend"/>
                <w:sz w:val="22"/>
                <w:szCs w:val="22"/>
              </w:rPr>
            </w:pPr>
            <w:r w:rsidRPr="00543943">
              <w:rPr>
                <w:rFonts w:ascii="Lexend" w:hAnsi="Lexend"/>
                <w:color w:val="auto"/>
                <w:sz w:val="22"/>
                <w:szCs w:val="22"/>
              </w:rPr>
              <w:t>Sustainable transport</w:t>
            </w:r>
            <w:r w:rsidRPr="00543943">
              <w:rPr>
                <w:rFonts w:ascii="Lexend" w:hAnsi="Lexend" w:cs="Calibri"/>
                <w:color w:val="auto"/>
                <w:sz w:val="22"/>
                <w:szCs w:val="22"/>
              </w:rPr>
              <w:t xml:space="preserve"> </w:t>
            </w:r>
          </w:p>
        </w:tc>
      </w:tr>
      <w:tr w:rsidR="005C7EE0" w:rsidRPr="005C7EE0" w14:paraId="6F00C74D" w14:textId="77777777" w:rsidTr="005C7EE0">
        <w:trPr>
          <w:trHeight w:val="567"/>
        </w:trPr>
        <w:tc>
          <w:tcPr>
            <w:tcW w:w="4382" w:type="dxa"/>
            <w:vAlign w:val="center"/>
          </w:tcPr>
          <w:p w14:paraId="1A44E891" w14:textId="77777777" w:rsidR="005C7EE0" w:rsidRPr="005C7EE0" w:rsidRDefault="005C7EE0" w:rsidP="005C7EE0">
            <w:pPr>
              <w:rPr>
                <w:rFonts w:cs="Calibri"/>
                <w:sz w:val="22"/>
                <w:szCs w:val="22"/>
              </w:rPr>
            </w:pPr>
            <w:r w:rsidRPr="005C7EE0">
              <w:rPr>
                <w:rFonts w:cs="Calibri"/>
                <w:sz w:val="22"/>
                <w:szCs w:val="22"/>
              </w:rPr>
              <w:t>Advise to check travel section of organisation’s website</w:t>
            </w:r>
          </w:p>
        </w:tc>
        <w:tc>
          <w:tcPr>
            <w:tcW w:w="4369" w:type="dxa"/>
            <w:vAlign w:val="center"/>
          </w:tcPr>
          <w:p w14:paraId="609ACFA0" w14:textId="77777777" w:rsidR="005C7EE0" w:rsidRPr="005C7EE0" w:rsidRDefault="005C7EE0" w:rsidP="005C7EE0">
            <w:pPr>
              <w:rPr>
                <w:color w:val="4B2884"/>
                <w:sz w:val="22"/>
                <w:szCs w:val="22"/>
              </w:rPr>
            </w:pPr>
            <w:r w:rsidRPr="005C7EE0">
              <w:rPr>
                <w:rFonts w:cs="Calibri"/>
                <w:i/>
                <w:sz w:val="22"/>
                <w:szCs w:val="22"/>
              </w:rPr>
              <w:t>Provide location here</w:t>
            </w:r>
          </w:p>
        </w:tc>
        <w:tc>
          <w:tcPr>
            <w:tcW w:w="596" w:type="dxa"/>
            <w:vAlign w:val="center"/>
          </w:tcPr>
          <w:p w14:paraId="2E1C1BDF"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0765FF53"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2444BE7E" w14:textId="77777777" w:rsidTr="005C7EE0">
        <w:trPr>
          <w:trHeight w:val="567"/>
        </w:trPr>
        <w:tc>
          <w:tcPr>
            <w:tcW w:w="4382" w:type="dxa"/>
            <w:vAlign w:val="center"/>
          </w:tcPr>
          <w:p w14:paraId="0BEABF00" w14:textId="77777777" w:rsidR="005C7EE0" w:rsidRPr="005C7EE0" w:rsidRDefault="005C7EE0" w:rsidP="005C7EE0">
            <w:pPr>
              <w:rPr>
                <w:rFonts w:cs="Calibri"/>
                <w:sz w:val="22"/>
                <w:szCs w:val="22"/>
              </w:rPr>
            </w:pPr>
            <w:r w:rsidRPr="005C7EE0">
              <w:rPr>
                <w:rFonts w:cs="Calibri"/>
                <w:sz w:val="22"/>
                <w:szCs w:val="22"/>
              </w:rPr>
              <w:t>Outline local sustainable transport scheme</w:t>
            </w:r>
          </w:p>
        </w:tc>
        <w:tc>
          <w:tcPr>
            <w:tcW w:w="4369" w:type="dxa"/>
            <w:vAlign w:val="center"/>
          </w:tcPr>
          <w:p w14:paraId="47AE1760"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7CC39670"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766F3B59"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6F49B6FF" w14:textId="77777777" w:rsidTr="005C7EE0">
        <w:trPr>
          <w:trHeight w:val="567"/>
        </w:trPr>
        <w:tc>
          <w:tcPr>
            <w:tcW w:w="4382" w:type="dxa"/>
            <w:vAlign w:val="center"/>
          </w:tcPr>
          <w:p w14:paraId="7C4CB6AB" w14:textId="77777777" w:rsidR="005C7EE0" w:rsidRPr="005C7EE0" w:rsidRDefault="005C7EE0" w:rsidP="005C7EE0">
            <w:pPr>
              <w:rPr>
                <w:color w:val="4B2884"/>
                <w:sz w:val="22"/>
                <w:szCs w:val="22"/>
              </w:rPr>
            </w:pPr>
            <w:r w:rsidRPr="005C7EE0">
              <w:rPr>
                <w:rFonts w:cs="Calibri"/>
                <w:sz w:val="22"/>
                <w:szCs w:val="22"/>
              </w:rPr>
              <w:t>Outline guidance for instructing visitors how to arrive by sustainable transport</w:t>
            </w:r>
          </w:p>
        </w:tc>
        <w:tc>
          <w:tcPr>
            <w:tcW w:w="4369" w:type="dxa"/>
            <w:vAlign w:val="center"/>
          </w:tcPr>
          <w:p w14:paraId="2608C897"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3A04161B"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49D0EE10"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69F8E2D1" w14:textId="77777777" w:rsidTr="005C7EE0">
        <w:trPr>
          <w:trHeight w:val="567"/>
        </w:trPr>
        <w:tc>
          <w:tcPr>
            <w:tcW w:w="4382" w:type="dxa"/>
            <w:vAlign w:val="center"/>
          </w:tcPr>
          <w:p w14:paraId="79FE5702" w14:textId="77777777" w:rsidR="005C7EE0" w:rsidRPr="005C7EE0" w:rsidRDefault="005C7EE0" w:rsidP="005C7EE0">
            <w:pPr>
              <w:rPr>
                <w:i/>
                <w:iCs/>
                <w:color w:val="4B2884"/>
                <w:sz w:val="22"/>
                <w:szCs w:val="22"/>
              </w:rPr>
            </w:pPr>
            <w:r w:rsidRPr="005C7EE0">
              <w:rPr>
                <w:rFonts w:cs="Calibri"/>
                <w:sz w:val="22"/>
                <w:szCs w:val="22"/>
              </w:rPr>
              <w:t>Show where the nearest bike storage and changing facilities are</w:t>
            </w:r>
          </w:p>
        </w:tc>
        <w:tc>
          <w:tcPr>
            <w:tcW w:w="4369" w:type="dxa"/>
            <w:vAlign w:val="center"/>
          </w:tcPr>
          <w:p w14:paraId="2D5CEA07"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608AE396"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4B49D18D"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42204071" w14:textId="77777777" w:rsidTr="005C7EE0">
        <w:trPr>
          <w:trHeight w:val="567"/>
        </w:trPr>
        <w:tc>
          <w:tcPr>
            <w:tcW w:w="4382" w:type="dxa"/>
            <w:vAlign w:val="center"/>
          </w:tcPr>
          <w:p w14:paraId="0C22488A"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1A459D18"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7BA855B7"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03ED4FEF" w14:textId="77777777" w:rsidR="005C7EE0" w:rsidRPr="005C7EE0" w:rsidRDefault="005C7EE0" w:rsidP="005C7EE0">
            <w:pPr>
              <w:rPr>
                <w:rFonts w:cs="Calibri"/>
                <w:sz w:val="22"/>
                <w:szCs w:val="22"/>
              </w:rPr>
            </w:pPr>
            <w:r w:rsidRPr="005C7EE0">
              <w:rPr>
                <w:rFonts w:cs="Calibri"/>
                <w:sz w:val="22"/>
                <w:szCs w:val="22"/>
              </w:rPr>
              <w:t>No</w:t>
            </w:r>
          </w:p>
        </w:tc>
      </w:tr>
      <w:tr w:rsidR="005C7EE0" w:rsidRPr="005C7EE0" w14:paraId="5AF547FE" w14:textId="77777777" w:rsidTr="00543943">
        <w:trPr>
          <w:gridAfter w:val="1"/>
          <w:wAfter w:w="526" w:type="dxa"/>
          <w:trHeight w:val="567"/>
        </w:trPr>
        <w:tc>
          <w:tcPr>
            <w:tcW w:w="9347" w:type="dxa"/>
            <w:gridSpan w:val="3"/>
            <w:shd w:val="clear" w:color="auto" w:fill="67CCF0" w:themeFill="accent3" w:themeFillTint="99"/>
            <w:vAlign w:val="center"/>
          </w:tcPr>
          <w:p w14:paraId="6A5506DD" w14:textId="77777777" w:rsidR="005C7EE0" w:rsidRPr="005C7EE0" w:rsidRDefault="005C7EE0" w:rsidP="005C7EE0">
            <w:pPr>
              <w:pStyle w:val="Headinglevelthree"/>
              <w:numPr>
                <w:ilvl w:val="0"/>
                <w:numId w:val="2"/>
              </w:numPr>
              <w:ind w:left="360"/>
              <w:rPr>
                <w:rFonts w:ascii="Lexend" w:hAnsi="Lexend"/>
                <w:color w:val="4B2884"/>
                <w:sz w:val="22"/>
                <w:szCs w:val="22"/>
              </w:rPr>
            </w:pPr>
            <w:r w:rsidRPr="00543943">
              <w:rPr>
                <w:rFonts w:ascii="Lexend" w:hAnsi="Lexend"/>
                <w:color w:val="auto"/>
                <w:sz w:val="22"/>
                <w:szCs w:val="22"/>
              </w:rPr>
              <w:t>Procurement</w:t>
            </w:r>
          </w:p>
        </w:tc>
      </w:tr>
      <w:tr w:rsidR="005C7EE0" w:rsidRPr="005C7EE0" w14:paraId="789DE256" w14:textId="77777777" w:rsidTr="005C7EE0">
        <w:trPr>
          <w:trHeight w:val="567"/>
        </w:trPr>
        <w:tc>
          <w:tcPr>
            <w:tcW w:w="4382" w:type="dxa"/>
            <w:vAlign w:val="center"/>
          </w:tcPr>
          <w:p w14:paraId="0ED7B0D8" w14:textId="77777777" w:rsidR="005C7EE0" w:rsidRPr="005C7EE0" w:rsidRDefault="005C7EE0" w:rsidP="005C7EE0">
            <w:pPr>
              <w:rPr>
                <w:color w:val="4B2884"/>
                <w:sz w:val="22"/>
                <w:szCs w:val="22"/>
              </w:rPr>
            </w:pPr>
            <w:r w:rsidRPr="005C7EE0">
              <w:rPr>
                <w:rFonts w:cs="Calibri"/>
                <w:sz w:val="22"/>
                <w:szCs w:val="22"/>
              </w:rPr>
              <w:t>Outline departmental procurement procedures</w:t>
            </w:r>
          </w:p>
        </w:tc>
        <w:tc>
          <w:tcPr>
            <w:tcW w:w="4369" w:type="dxa"/>
            <w:vAlign w:val="center"/>
          </w:tcPr>
          <w:p w14:paraId="03A81295"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61DD95E0"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0CCB919D"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1B55C4F1" w14:textId="77777777" w:rsidTr="005C7EE0">
        <w:trPr>
          <w:trHeight w:val="567"/>
        </w:trPr>
        <w:tc>
          <w:tcPr>
            <w:tcW w:w="4382" w:type="dxa"/>
            <w:vAlign w:val="center"/>
          </w:tcPr>
          <w:p w14:paraId="5C01072F" w14:textId="77777777" w:rsidR="005C7EE0" w:rsidRPr="005C7EE0" w:rsidRDefault="005C7EE0" w:rsidP="005C7EE0">
            <w:pPr>
              <w:rPr>
                <w:color w:val="4B2884"/>
                <w:sz w:val="22"/>
                <w:szCs w:val="22"/>
              </w:rPr>
            </w:pPr>
            <w:r w:rsidRPr="005C7EE0">
              <w:rPr>
                <w:rFonts w:cs="Calibri"/>
                <w:sz w:val="22"/>
                <w:szCs w:val="22"/>
              </w:rPr>
              <w:t>Introduce any guidelines used to ensure sustainable procurement and contracting practices</w:t>
            </w:r>
          </w:p>
        </w:tc>
        <w:tc>
          <w:tcPr>
            <w:tcW w:w="4369" w:type="dxa"/>
            <w:vAlign w:val="center"/>
          </w:tcPr>
          <w:p w14:paraId="2E7D7F5A"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1F8B5B0A"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40306314"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5A7680F1" w14:textId="77777777" w:rsidTr="005C7EE0">
        <w:trPr>
          <w:trHeight w:val="567"/>
        </w:trPr>
        <w:tc>
          <w:tcPr>
            <w:tcW w:w="4382" w:type="dxa"/>
            <w:vAlign w:val="center"/>
          </w:tcPr>
          <w:p w14:paraId="447120C0"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43023F5D"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4845B5EA"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3560B7C3"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13847913" w14:textId="77777777" w:rsidTr="005C7EE0">
        <w:trPr>
          <w:trHeight w:val="567"/>
        </w:trPr>
        <w:tc>
          <w:tcPr>
            <w:tcW w:w="4382" w:type="dxa"/>
            <w:vAlign w:val="center"/>
          </w:tcPr>
          <w:p w14:paraId="0F3D73DF" w14:textId="77777777" w:rsidR="005C7EE0" w:rsidRPr="005C7EE0" w:rsidRDefault="005C7EE0" w:rsidP="005C7EE0">
            <w:pPr>
              <w:rPr>
                <w:color w:val="4B2884"/>
                <w:sz w:val="22"/>
                <w:szCs w:val="22"/>
              </w:rPr>
            </w:pPr>
            <w:r w:rsidRPr="005C7EE0">
              <w:rPr>
                <w:rFonts w:cs="Calibri"/>
                <w:i/>
                <w:sz w:val="22"/>
                <w:szCs w:val="22"/>
              </w:rPr>
              <w:t>Add further items or delete rows</w:t>
            </w:r>
          </w:p>
        </w:tc>
        <w:tc>
          <w:tcPr>
            <w:tcW w:w="4369" w:type="dxa"/>
            <w:vAlign w:val="center"/>
          </w:tcPr>
          <w:p w14:paraId="4392EF14"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76EAAD86"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40FF706"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264013A5" w14:textId="77777777" w:rsidTr="00543943">
        <w:trPr>
          <w:gridAfter w:val="1"/>
          <w:wAfter w:w="526" w:type="dxa"/>
          <w:trHeight w:val="567"/>
        </w:trPr>
        <w:tc>
          <w:tcPr>
            <w:tcW w:w="9347" w:type="dxa"/>
            <w:gridSpan w:val="3"/>
            <w:shd w:val="clear" w:color="auto" w:fill="67CCF0" w:themeFill="accent3" w:themeFillTint="99"/>
            <w:vAlign w:val="center"/>
          </w:tcPr>
          <w:p w14:paraId="5C2583D9" w14:textId="77777777" w:rsidR="005C7EE0" w:rsidRPr="005C7EE0" w:rsidRDefault="005C7EE0" w:rsidP="005C7EE0">
            <w:pPr>
              <w:pStyle w:val="Headinglevelthree"/>
              <w:numPr>
                <w:ilvl w:val="0"/>
                <w:numId w:val="2"/>
              </w:numPr>
              <w:ind w:left="360"/>
              <w:rPr>
                <w:rFonts w:ascii="Lexend" w:hAnsi="Lexend"/>
                <w:sz w:val="22"/>
                <w:szCs w:val="22"/>
              </w:rPr>
            </w:pPr>
            <w:r w:rsidRPr="00543943">
              <w:rPr>
                <w:rFonts w:ascii="Lexend" w:hAnsi="Lexend"/>
                <w:color w:val="auto"/>
                <w:sz w:val="22"/>
                <w:szCs w:val="22"/>
              </w:rPr>
              <w:t>Departmental specific sustainability work</w:t>
            </w:r>
          </w:p>
        </w:tc>
      </w:tr>
      <w:tr w:rsidR="005C7EE0" w:rsidRPr="005C7EE0" w14:paraId="091F5C1B" w14:textId="77777777" w:rsidTr="005C7EE0">
        <w:trPr>
          <w:trHeight w:val="567"/>
        </w:trPr>
        <w:tc>
          <w:tcPr>
            <w:tcW w:w="4382" w:type="dxa"/>
            <w:vAlign w:val="center"/>
          </w:tcPr>
          <w:p w14:paraId="033E656E" w14:textId="77777777" w:rsidR="005C7EE0" w:rsidRPr="005C7EE0" w:rsidRDefault="005C7EE0" w:rsidP="005C7EE0">
            <w:pPr>
              <w:rPr>
                <w:color w:val="4B2884"/>
                <w:sz w:val="22"/>
                <w:szCs w:val="22"/>
              </w:rPr>
            </w:pPr>
            <w:r w:rsidRPr="005C7EE0">
              <w:rPr>
                <w:sz w:val="22"/>
                <w:szCs w:val="22"/>
              </w:rPr>
              <w:t>Introduce Green Impact</w:t>
            </w:r>
          </w:p>
        </w:tc>
        <w:tc>
          <w:tcPr>
            <w:tcW w:w="4369" w:type="dxa"/>
            <w:vAlign w:val="center"/>
          </w:tcPr>
          <w:p w14:paraId="0BC5E131" w14:textId="77777777" w:rsidR="005C7EE0" w:rsidRPr="005C7EE0" w:rsidRDefault="005C7EE0" w:rsidP="005C7EE0">
            <w:pPr>
              <w:rPr>
                <w:color w:val="4B2884"/>
                <w:sz w:val="22"/>
                <w:szCs w:val="22"/>
              </w:rPr>
            </w:pPr>
            <w:r w:rsidRPr="005C7EE0">
              <w:rPr>
                <w:rFonts w:cs="Calibri"/>
                <w:i/>
                <w:sz w:val="22"/>
                <w:szCs w:val="22"/>
              </w:rPr>
              <w:t>Provide toolkit link here</w:t>
            </w:r>
          </w:p>
        </w:tc>
        <w:tc>
          <w:tcPr>
            <w:tcW w:w="596" w:type="dxa"/>
            <w:vAlign w:val="center"/>
          </w:tcPr>
          <w:p w14:paraId="415CB912"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1D34AEB7"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56A809D6" w14:textId="77777777" w:rsidTr="005C7EE0">
        <w:trPr>
          <w:trHeight w:val="567"/>
        </w:trPr>
        <w:tc>
          <w:tcPr>
            <w:tcW w:w="4382" w:type="dxa"/>
            <w:vAlign w:val="center"/>
          </w:tcPr>
          <w:p w14:paraId="131D1F13" w14:textId="77777777" w:rsidR="005C7EE0" w:rsidRPr="005C7EE0" w:rsidRDefault="005C7EE0" w:rsidP="005C7EE0">
            <w:pPr>
              <w:pStyle w:val="Bodycopyverdana9pt"/>
              <w:rPr>
                <w:rFonts w:ascii="Lexend" w:hAnsi="Lexend"/>
                <w:sz w:val="22"/>
                <w:szCs w:val="22"/>
              </w:rPr>
            </w:pPr>
            <w:r w:rsidRPr="005C7EE0">
              <w:rPr>
                <w:rFonts w:ascii="Lexend" w:hAnsi="Lexend"/>
                <w:sz w:val="22"/>
                <w:szCs w:val="22"/>
              </w:rPr>
              <w:t xml:space="preserve">Invite new starter to join team or provide feedback </w:t>
            </w:r>
          </w:p>
          <w:p w14:paraId="5F3DD645" w14:textId="77777777" w:rsidR="007453DD" w:rsidRPr="005C7EE0" w:rsidRDefault="007453DD" w:rsidP="005C7EE0">
            <w:pPr>
              <w:rPr>
                <w:sz w:val="22"/>
                <w:szCs w:val="22"/>
              </w:rPr>
            </w:pPr>
          </w:p>
        </w:tc>
        <w:tc>
          <w:tcPr>
            <w:tcW w:w="4369" w:type="dxa"/>
            <w:vAlign w:val="center"/>
          </w:tcPr>
          <w:p w14:paraId="62520203" w14:textId="77777777" w:rsidR="005C7EE0" w:rsidRPr="005C7EE0" w:rsidRDefault="005C7EE0" w:rsidP="005C7EE0">
            <w:pPr>
              <w:rPr>
                <w:color w:val="4B2884"/>
                <w:sz w:val="22"/>
                <w:szCs w:val="22"/>
              </w:rPr>
            </w:pPr>
            <w:r w:rsidRPr="005C7EE0">
              <w:rPr>
                <w:rFonts w:cs="Calibri"/>
                <w:i/>
                <w:sz w:val="22"/>
                <w:szCs w:val="22"/>
              </w:rPr>
              <w:t>Provide toolkit registration link here</w:t>
            </w:r>
          </w:p>
        </w:tc>
        <w:tc>
          <w:tcPr>
            <w:tcW w:w="596" w:type="dxa"/>
            <w:vAlign w:val="center"/>
          </w:tcPr>
          <w:p w14:paraId="7F240AF9"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24C5E327"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5056AADA" w14:textId="77777777" w:rsidTr="005C7EE0">
        <w:trPr>
          <w:trHeight w:val="567"/>
        </w:trPr>
        <w:tc>
          <w:tcPr>
            <w:tcW w:w="4382" w:type="dxa"/>
            <w:vAlign w:val="center"/>
          </w:tcPr>
          <w:p w14:paraId="078E3934" w14:textId="77777777" w:rsidR="005C7EE0" w:rsidRPr="005C7EE0" w:rsidRDefault="005C7EE0" w:rsidP="005C7EE0">
            <w:pPr>
              <w:pStyle w:val="Bodycopyverdana9pt"/>
              <w:rPr>
                <w:rFonts w:ascii="Lexend" w:hAnsi="Lexend"/>
                <w:sz w:val="22"/>
                <w:szCs w:val="22"/>
              </w:rPr>
            </w:pPr>
            <w:r w:rsidRPr="005C7EE0">
              <w:rPr>
                <w:rFonts w:ascii="Lexend" w:hAnsi="Lexend"/>
                <w:sz w:val="22"/>
                <w:szCs w:val="22"/>
              </w:rPr>
              <w:lastRenderedPageBreak/>
              <w:t xml:space="preserve">Discuss your five top sustainability impacts </w:t>
            </w:r>
          </w:p>
        </w:tc>
        <w:tc>
          <w:tcPr>
            <w:tcW w:w="4369" w:type="dxa"/>
            <w:vAlign w:val="center"/>
          </w:tcPr>
          <w:p w14:paraId="763526ED"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70234449" w14:textId="77777777" w:rsidR="005C7EE0" w:rsidRPr="005C7EE0" w:rsidRDefault="005C7EE0" w:rsidP="005C7EE0">
            <w:pPr>
              <w:rPr>
                <w:color w:val="4B2884"/>
                <w:sz w:val="22"/>
                <w:szCs w:val="22"/>
              </w:rPr>
            </w:pPr>
            <w:r w:rsidRPr="005C7EE0">
              <w:rPr>
                <w:rFonts w:cs="Calibri"/>
                <w:sz w:val="22"/>
                <w:szCs w:val="22"/>
              </w:rPr>
              <w:t>Yes</w:t>
            </w:r>
          </w:p>
        </w:tc>
        <w:tc>
          <w:tcPr>
            <w:tcW w:w="526" w:type="dxa"/>
            <w:vAlign w:val="center"/>
          </w:tcPr>
          <w:p w14:paraId="13FF9DD5" w14:textId="77777777" w:rsidR="005C7EE0" w:rsidRPr="005C7EE0" w:rsidRDefault="005C7EE0" w:rsidP="005C7EE0">
            <w:pPr>
              <w:rPr>
                <w:color w:val="4B2884"/>
                <w:sz w:val="22"/>
                <w:szCs w:val="22"/>
              </w:rPr>
            </w:pPr>
            <w:r w:rsidRPr="005C7EE0">
              <w:rPr>
                <w:rFonts w:cs="Calibri"/>
                <w:sz w:val="22"/>
                <w:szCs w:val="22"/>
              </w:rPr>
              <w:t>No</w:t>
            </w:r>
          </w:p>
        </w:tc>
      </w:tr>
      <w:tr w:rsidR="005C7EE0" w:rsidRPr="005C7EE0" w14:paraId="62AEA302" w14:textId="77777777" w:rsidTr="005C7EE0">
        <w:trPr>
          <w:trHeight w:val="567"/>
        </w:trPr>
        <w:tc>
          <w:tcPr>
            <w:tcW w:w="4382" w:type="dxa"/>
            <w:vAlign w:val="center"/>
          </w:tcPr>
          <w:p w14:paraId="27E5490F" w14:textId="77777777" w:rsidR="005C7EE0" w:rsidRPr="005C7EE0" w:rsidRDefault="005C7EE0" w:rsidP="005C7EE0">
            <w:pPr>
              <w:pStyle w:val="Bodycopyverdana9pt"/>
              <w:rPr>
                <w:rFonts w:ascii="Lexend" w:hAnsi="Lexend"/>
                <w:sz w:val="22"/>
                <w:szCs w:val="22"/>
              </w:rPr>
            </w:pPr>
            <w:r w:rsidRPr="005C7EE0">
              <w:rPr>
                <w:rFonts w:ascii="Lexend" w:hAnsi="Lexend" w:cs="Calibri"/>
                <w:i/>
                <w:sz w:val="22"/>
                <w:szCs w:val="22"/>
              </w:rPr>
              <w:t>Add further items or delete rows</w:t>
            </w:r>
          </w:p>
        </w:tc>
        <w:tc>
          <w:tcPr>
            <w:tcW w:w="4369" w:type="dxa"/>
            <w:vAlign w:val="center"/>
          </w:tcPr>
          <w:p w14:paraId="22309274"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3C6F22FD"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0E9E1C41" w14:textId="77777777" w:rsidR="005C7EE0" w:rsidRPr="005C7EE0" w:rsidRDefault="005C7EE0" w:rsidP="005C7EE0">
            <w:pPr>
              <w:rPr>
                <w:rFonts w:cs="Calibri"/>
                <w:sz w:val="22"/>
                <w:szCs w:val="22"/>
              </w:rPr>
            </w:pPr>
            <w:r w:rsidRPr="005C7EE0">
              <w:rPr>
                <w:rFonts w:cs="Calibri"/>
                <w:sz w:val="22"/>
                <w:szCs w:val="22"/>
              </w:rPr>
              <w:t>No</w:t>
            </w:r>
          </w:p>
        </w:tc>
      </w:tr>
      <w:tr w:rsidR="005C7EE0" w:rsidRPr="005C7EE0" w14:paraId="6890ECE7" w14:textId="77777777" w:rsidTr="005C7EE0">
        <w:trPr>
          <w:trHeight w:val="567"/>
        </w:trPr>
        <w:tc>
          <w:tcPr>
            <w:tcW w:w="4382" w:type="dxa"/>
            <w:vAlign w:val="center"/>
          </w:tcPr>
          <w:p w14:paraId="60B062CF" w14:textId="77777777" w:rsidR="005C7EE0" w:rsidRPr="005C7EE0" w:rsidRDefault="005C7EE0" w:rsidP="005C7EE0">
            <w:pPr>
              <w:pStyle w:val="Bodycopyverdana9pt"/>
              <w:rPr>
                <w:rFonts w:ascii="Lexend" w:hAnsi="Lexend"/>
                <w:sz w:val="22"/>
                <w:szCs w:val="22"/>
              </w:rPr>
            </w:pPr>
            <w:r w:rsidRPr="005C7EE0">
              <w:rPr>
                <w:rFonts w:ascii="Lexend" w:hAnsi="Lexend" w:cs="Calibri"/>
                <w:i/>
                <w:sz w:val="22"/>
                <w:szCs w:val="22"/>
              </w:rPr>
              <w:t>Add further items or delete rows</w:t>
            </w:r>
          </w:p>
        </w:tc>
        <w:tc>
          <w:tcPr>
            <w:tcW w:w="4369" w:type="dxa"/>
            <w:vAlign w:val="center"/>
          </w:tcPr>
          <w:p w14:paraId="69CB8C4B" w14:textId="77777777" w:rsidR="005C7EE0" w:rsidRPr="005C7EE0" w:rsidRDefault="005C7EE0" w:rsidP="005C7EE0">
            <w:pPr>
              <w:rPr>
                <w:color w:val="4B2884"/>
                <w:sz w:val="22"/>
                <w:szCs w:val="22"/>
              </w:rPr>
            </w:pPr>
            <w:r w:rsidRPr="005C7EE0">
              <w:rPr>
                <w:rFonts w:cs="Calibri"/>
                <w:i/>
                <w:sz w:val="22"/>
                <w:szCs w:val="22"/>
              </w:rPr>
              <w:t>Add comments here</w:t>
            </w:r>
          </w:p>
        </w:tc>
        <w:tc>
          <w:tcPr>
            <w:tcW w:w="596" w:type="dxa"/>
            <w:vAlign w:val="center"/>
          </w:tcPr>
          <w:p w14:paraId="40D20511" w14:textId="77777777" w:rsidR="005C7EE0" w:rsidRPr="005C7EE0" w:rsidRDefault="005C7EE0" w:rsidP="005C7EE0">
            <w:pPr>
              <w:rPr>
                <w:rFonts w:cs="Calibri"/>
                <w:sz w:val="22"/>
                <w:szCs w:val="22"/>
              </w:rPr>
            </w:pPr>
            <w:r w:rsidRPr="005C7EE0">
              <w:rPr>
                <w:rFonts w:cs="Calibri"/>
                <w:sz w:val="22"/>
                <w:szCs w:val="22"/>
              </w:rPr>
              <w:t>Yes</w:t>
            </w:r>
          </w:p>
        </w:tc>
        <w:tc>
          <w:tcPr>
            <w:tcW w:w="526" w:type="dxa"/>
            <w:vAlign w:val="center"/>
          </w:tcPr>
          <w:p w14:paraId="541945A0" w14:textId="77777777" w:rsidR="005C7EE0" w:rsidRPr="005C7EE0" w:rsidRDefault="005C7EE0" w:rsidP="005C7EE0">
            <w:pPr>
              <w:rPr>
                <w:rFonts w:cs="Calibri"/>
                <w:sz w:val="22"/>
                <w:szCs w:val="22"/>
              </w:rPr>
            </w:pPr>
            <w:r w:rsidRPr="005C7EE0">
              <w:rPr>
                <w:rFonts w:cs="Calibri"/>
                <w:sz w:val="22"/>
                <w:szCs w:val="22"/>
              </w:rPr>
              <w:t>No</w:t>
            </w:r>
          </w:p>
        </w:tc>
      </w:tr>
    </w:tbl>
    <w:p w14:paraId="5397F402" w14:textId="77777777" w:rsidR="005C7EE0" w:rsidRPr="005C7EE0" w:rsidRDefault="005C7EE0" w:rsidP="005C7EE0">
      <w:pPr>
        <w:rPr>
          <w:color w:val="4B2884"/>
          <w:sz w:val="22"/>
          <w:szCs w:val="22"/>
        </w:rPr>
      </w:pPr>
    </w:p>
    <w:p w14:paraId="20F719B9" w14:textId="77777777" w:rsidR="005C7EE0" w:rsidRDefault="005C7EE0" w:rsidP="005C7EE0">
      <w:pPr>
        <w:rPr>
          <w:rFonts w:ascii="Verdana" w:hAnsi="Verdana"/>
          <w:color w:val="4B2884"/>
          <w:sz w:val="36"/>
          <w:szCs w:val="36"/>
        </w:rPr>
      </w:pPr>
    </w:p>
    <w:p w14:paraId="42A286A1" w14:textId="77777777" w:rsidR="005C7EE0" w:rsidRDefault="005C7EE0" w:rsidP="005C7EE0">
      <w:pPr>
        <w:rPr>
          <w:rFonts w:ascii="Verdana" w:hAnsi="Verdana"/>
          <w:sz w:val="18"/>
          <w:szCs w:val="18"/>
        </w:rPr>
      </w:pPr>
    </w:p>
    <w:p w14:paraId="70139FB5" w14:textId="77777777" w:rsidR="005C7EE0" w:rsidRDefault="005C7EE0" w:rsidP="005C7EE0">
      <w:pPr>
        <w:pStyle w:val="Pull-OutQuote"/>
      </w:pPr>
    </w:p>
    <w:p w14:paraId="3BE2DF0F" w14:textId="77777777" w:rsidR="005C7EE0" w:rsidRPr="007141B3" w:rsidRDefault="005C7EE0" w:rsidP="005C7EE0">
      <w:pPr>
        <w:pStyle w:val="Pull-OutQuote"/>
      </w:pPr>
    </w:p>
    <w:p w14:paraId="437C06EE" w14:textId="65F875C7" w:rsidR="0009746B" w:rsidRDefault="0009746B" w:rsidP="0009746B"/>
    <w:p w14:paraId="0822B5D3" w14:textId="77777777" w:rsidR="0009746B" w:rsidRDefault="0009746B" w:rsidP="0009746B"/>
    <w:p w14:paraId="36A61F91" w14:textId="77777777" w:rsidR="0009746B" w:rsidRDefault="0009746B" w:rsidP="0009746B"/>
    <w:p w14:paraId="1E15D532" w14:textId="77777777" w:rsidR="0009746B" w:rsidRDefault="0009746B" w:rsidP="0009746B"/>
    <w:p w14:paraId="6887DAE4" w14:textId="7EA3CB67" w:rsidR="0009746B" w:rsidRPr="000C7F3F" w:rsidRDefault="0009746B" w:rsidP="0009746B"/>
    <w:sectPr w:rsidR="0009746B" w:rsidRPr="000C7F3F" w:rsidSect="0009746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62BF" w14:textId="77777777" w:rsidR="00E67C5D" w:rsidRDefault="00E67C5D" w:rsidP="0009746B">
      <w:pPr>
        <w:spacing w:after="0" w:line="240" w:lineRule="auto"/>
      </w:pPr>
      <w:r>
        <w:separator/>
      </w:r>
    </w:p>
  </w:endnote>
  <w:endnote w:type="continuationSeparator" w:id="0">
    <w:p w14:paraId="50056AB8" w14:textId="77777777" w:rsidR="00E67C5D" w:rsidRDefault="00E67C5D" w:rsidP="000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Bold">
    <w:altName w:val="Lexend"/>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Lexend Black">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C77A" w14:textId="28E5F66E" w:rsidR="0009746B" w:rsidRDefault="007C098F" w:rsidP="007C098F">
    <w:pPr>
      <w:tabs>
        <w:tab w:val="left" w:pos="7260"/>
      </w:tabs>
    </w:pPr>
    <w:sdt>
      <w:sdtPr>
        <w:alias w:val="Title"/>
        <w:tag w:val=""/>
        <w:id w:val="-1018700976"/>
        <w:dataBinding w:prefixMappings="xmlns:ns0='http://purl.org/dc/elements/1.1/' xmlns:ns1='http://schemas.openxmlformats.org/package/2006/metadata/core-properties' " w:xpath="/ns1:coreProperties[1]/ns0:title[1]" w:storeItemID="{6C3C8BC8-F283-45AE-878A-BAB7291924A1}"/>
        <w:text/>
      </w:sdtPr>
      <w:sdtContent>
        <w:r>
          <w:t>Induction checklist</w:t>
        </w:r>
      </w:sdtContent>
    </w:sdt>
    <w:r w:rsidRPr="0009746B">
      <w:t xml:space="preserve">  </w:t>
    </w:r>
    <w:r w:rsidR="00E844FF">
      <w:rPr>
        <w:noProof/>
        <w14:ligatures w14:val="standardContextual"/>
      </w:rPr>
      <w:drawing>
        <wp:anchor distT="0" distB="0" distL="114300" distR="114300" simplePos="0" relativeHeight="251662336" behindDoc="1" locked="0" layoutInCell="1" allowOverlap="1" wp14:anchorId="4A1C5D10" wp14:editId="1E27418F">
          <wp:simplePos x="0" y="0"/>
          <wp:positionH relativeFrom="column">
            <wp:posOffset>1590675</wp:posOffset>
          </wp:positionH>
          <wp:positionV relativeFrom="paragraph">
            <wp:posOffset>-314325</wp:posOffset>
          </wp:positionV>
          <wp:extent cx="2698750" cy="775898"/>
          <wp:effectExtent l="0" t="0" r="0" b="0"/>
          <wp:wrapNone/>
          <wp:docPr id="1132037240"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898"/>
                  </a:xfrm>
                  <a:prstGeom prst="rect">
                    <a:avLst/>
                  </a:prstGeom>
                </pic:spPr>
              </pic:pic>
            </a:graphicData>
          </a:graphic>
        </wp:anchor>
      </w:drawing>
    </w:r>
    <w:r>
      <w:tab/>
    </w:r>
    <w:r w:rsidRPr="0009746B">
      <w:t xml:space="preserve">Page </w:t>
    </w:r>
    <w:r w:rsidRPr="0009746B">
      <w:rPr>
        <w:b/>
        <w:bCs/>
      </w:rPr>
      <w:fldChar w:fldCharType="begin"/>
    </w:r>
    <w:r w:rsidRPr="0009746B">
      <w:rPr>
        <w:b/>
        <w:bCs/>
      </w:rPr>
      <w:instrText xml:space="preserve"> PAGE  \* Arabic  \* MERGEFORMAT </w:instrText>
    </w:r>
    <w:r w:rsidRPr="0009746B">
      <w:rPr>
        <w:b/>
        <w:bCs/>
      </w:rPr>
      <w:fldChar w:fldCharType="separate"/>
    </w:r>
    <w:r>
      <w:rPr>
        <w:b/>
        <w:bCs/>
      </w:rPr>
      <w:t>1</w:t>
    </w:r>
    <w:r w:rsidRPr="0009746B">
      <w:rPr>
        <w:b/>
        <w:bCs/>
      </w:rPr>
      <w:fldChar w:fldCharType="end"/>
    </w:r>
    <w:r w:rsidRPr="0009746B">
      <w:t xml:space="preserve"> of </w:t>
    </w:r>
    <w:r w:rsidRPr="0009746B">
      <w:rPr>
        <w:b/>
        <w:bCs/>
      </w:rPr>
      <w:fldChar w:fldCharType="begin"/>
    </w:r>
    <w:r w:rsidRPr="0009746B">
      <w:rPr>
        <w:b/>
        <w:bCs/>
      </w:rPr>
      <w:instrText xml:space="preserve"> NUMPAGES  \* Arabic  \* MERGEFORMAT </w:instrText>
    </w:r>
    <w:r w:rsidRPr="0009746B">
      <w:rPr>
        <w:b/>
        <w:bCs/>
      </w:rPr>
      <w:fldChar w:fldCharType="separate"/>
    </w:r>
    <w:r>
      <w:rPr>
        <w:b/>
        <w:bCs/>
      </w:rPr>
      <w:t>3</w:t>
    </w:r>
    <w:r w:rsidRPr="0009746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85AF" w14:textId="024E9246" w:rsidR="0009746B" w:rsidRPr="0009746B" w:rsidRDefault="0002682F">
    <w:pPr>
      <w:pStyle w:val="Footer"/>
    </w:pPr>
    <w:r>
      <w:t>Induction checklist</w:t>
    </w:r>
    <w:r w:rsidR="0009746B" w:rsidRPr="0009746B">
      <w:t xml:space="preserve"> | Page </w:t>
    </w:r>
    <w:r w:rsidR="0009746B" w:rsidRPr="0009746B">
      <w:rPr>
        <w:b/>
        <w:bCs/>
      </w:rPr>
      <w:fldChar w:fldCharType="begin"/>
    </w:r>
    <w:r w:rsidR="0009746B" w:rsidRPr="0009746B">
      <w:rPr>
        <w:b/>
        <w:bCs/>
      </w:rPr>
      <w:instrText xml:space="preserve"> PAGE  \* Arabic  \* MERGEFORMAT </w:instrText>
    </w:r>
    <w:r w:rsidR="0009746B" w:rsidRPr="0009746B">
      <w:rPr>
        <w:b/>
        <w:bCs/>
      </w:rPr>
      <w:fldChar w:fldCharType="separate"/>
    </w:r>
    <w:r w:rsidR="0009746B" w:rsidRPr="0009746B">
      <w:rPr>
        <w:b/>
        <w:bCs/>
        <w:noProof/>
      </w:rPr>
      <w:t>1</w:t>
    </w:r>
    <w:r w:rsidR="0009746B" w:rsidRPr="0009746B">
      <w:rPr>
        <w:b/>
        <w:bCs/>
      </w:rPr>
      <w:fldChar w:fldCharType="end"/>
    </w:r>
    <w:r w:rsidR="0009746B" w:rsidRPr="0009746B">
      <w:t xml:space="preserve"> of </w:t>
    </w:r>
    <w:r w:rsidR="0009746B" w:rsidRPr="0009746B">
      <w:rPr>
        <w:b/>
        <w:bCs/>
      </w:rPr>
      <w:fldChar w:fldCharType="begin"/>
    </w:r>
    <w:r w:rsidR="0009746B" w:rsidRPr="0009746B">
      <w:rPr>
        <w:b/>
        <w:bCs/>
      </w:rPr>
      <w:instrText xml:space="preserve"> NUMPAGES  \* Arabic  \* MERGEFORMAT </w:instrText>
    </w:r>
    <w:r w:rsidR="0009746B" w:rsidRPr="0009746B">
      <w:rPr>
        <w:b/>
        <w:bCs/>
      </w:rPr>
      <w:fldChar w:fldCharType="separate"/>
    </w:r>
    <w:r w:rsidR="0009746B" w:rsidRPr="0009746B">
      <w:rPr>
        <w:b/>
        <w:bCs/>
        <w:noProof/>
      </w:rPr>
      <w:t>2</w:t>
    </w:r>
    <w:r w:rsidR="0009746B" w:rsidRPr="0009746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0D4F" w14:textId="77777777" w:rsidR="00E67C5D" w:rsidRDefault="00E67C5D" w:rsidP="0009746B">
      <w:pPr>
        <w:spacing w:after="0" w:line="240" w:lineRule="auto"/>
      </w:pPr>
      <w:r>
        <w:separator/>
      </w:r>
    </w:p>
  </w:footnote>
  <w:footnote w:type="continuationSeparator" w:id="0">
    <w:p w14:paraId="6F697748" w14:textId="77777777" w:rsidR="00E67C5D" w:rsidRDefault="00E67C5D" w:rsidP="0009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533" w14:textId="77777777" w:rsidR="0009746B" w:rsidRDefault="0009746B" w:rsidP="0009746B">
    <w:pPr>
      <w:pStyle w:val="Header"/>
      <w:jc w:val="center"/>
    </w:pPr>
    <w:r>
      <w:rPr>
        <w:noProof/>
        <w14:ligatures w14:val="standardContextual"/>
      </w:rPr>
      <w:drawing>
        <wp:anchor distT="0" distB="0" distL="114300" distR="114300" simplePos="0" relativeHeight="251660288" behindDoc="1" locked="0" layoutInCell="1" allowOverlap="1" wp14:anchorId="10FD3847" wp14:editId="5D64B4A9">
          <wp:simplePos x="0" y="0"/>
          <wp:positionH relativeFrom="column">
            <wp:posOffset>3435350</wp:posOffset>
          </wp:positionH>
          <wp:positionV relativeFrom="paragraph">
            <wp:posOffset>-154940</wp:posOffset>
          </wp:positionV>
          <wp:extent cx="2698750" cy="775335"/>
          <wp:effectExtent l="0" t="0" r="0" b="0"/>
          <wp:wrapNone/>
          <wp:docPr id="760424039"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335"/>
                  </a:xfrm>
                  <a:prstGeom prst="rect">
                    <a:avLst/>
                  </a:prstGeom>
                </pic:spPr>
              </pic:pic>
            </a:graphicData>
          </a:graphic>
        </wp:anchor>
      </w:drawing>
    </w:r>
  </w:p>
  <w:p w14:paraId="17EE28F6" w14:textId="77777777" w:rsidR="0009746B" w:rsidRDefault="0009746B" w:rsidP="000974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049"/>
    <w:multiLevelType w:val="hybridMultilevel"/>
    <w:tmpl w:val="4F723896"/>
    <w:lvl w:ilvl="0" w:tplc="37E4806A">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A755F0"/>
    <w:multiLevelType w:val="multilevel"/>
    <w:tmpl w:val="16D2E9CA"/>
    <w:lvl w:ilvl="0">
      <w:start w:val="1"/>
      <w:numFmt w:val="decimal"/>
      <w:pStyle w:val="Numberedheading1"/>
      <w:lvlText w:val="%1.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8715943">
    <w:abstractNumId w:val="1"/>
  </w:num>
  <w:num w:numId="2" w16cid:durableId="149456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DC"/>
    <w:rsid w:val="00017D5B"/>
    <w:rsid w:val="0002682F"/>
    <w:rsid w:val="000944DC"/>
    <w:rsid w:val="0009746B"/>
    <w:rsid w:val="000B283C"/>
    <w:rsid w:val="000C7F3F"/>
    <w:rsid w:val="00126487"/>
    <w:rsid w:val="003B5BF8"/>
    <w:rsid w:val="00543943"/>
    <w:rsid w:val="005B05A2"/>
    <w:rsid w:val="005C7EE0"/>
    <w:rsid w:val="00672330"/>
    <w:rsid w:val="00693508"/>
    <w:rsid w:val="006E7358"/>
    <w:rsid w:val="007453DD"/>
    <w:rsid w:val="007C098F"/>
    <w:rsid w:val="007D7087"/>
    <w:rsid w:val="00910AEF"/>
    <w:rsid w:val="00931593"/>
    <w:rsid w:val="009627DC"/>
    <w:rsid w:val="00B542BB"/>
    <w:rsid w:val="00E67C5D"/>
    <w:rsid w:val="00E844FF"/>
    <w:rsid w:val="00FB46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9B78"/>
  <w15:chartTrackingRefBased/>
  <w15:docId w15:val="{D817BD51-3171-4EA4-90CF-51655310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6B"/>
    <w:rPr>
      <w:rFonts w:ascii="Lexend" w:eastAsiaTheme="minorEastAsia" w:hAnsi="Lexend"/>
      <w:color w:val="0E1010" w:themeColor="text1"/>
      <w:kern w:val="0"/>
      <w:sz w:val="24"/>
      <w:szCs w:val="24"/>
      <w14:ligatures w14:val="none"/>
    </w:rPr>
  </w:style>
  <w:style w:type="paragraph" w:styleId="Heading1">
    <w:name w:val="heading 1"/>
    <w:basedOn w:val="Normal"/>
    <w:next w:val="Normal"/>
    <w:link w:val="Heading1Char"/>
    <w:uiPriority w:val="9"/>
    <w:qFormat/>
    <w:rsid w:val="005B05A2"/>
    <w:pPr>
      <w:outlineLvl w:val="0"/>
    </w:pPr>
    <w:rPr>
      <w:rFonts w:ascii="Lexend Bold" w:hAnsi="Lexend Bold"/>
      <w:sz w:val="40"/>
    </w:rPr>
  </w:style>
  <w:style w:type="paragraph" w:styleId="Heading2">
    <w:name w:val="heading 2"/>
    <w:basedOn w:val="Normal"/>
    <w:next w:val="Normal"/>
    <w:link w:val="Heading2Char"/>
    <w:uiPriority w:val="9"/>
    <w:unhideWhenUsed/>
    <w:qFormat/>
    <w:rsid w:val="005B05A2"/>
    <w:pPr>
      <w:outlineLvl w:val="1"/>
    </w:pPr>
    <w:rPr>
      <w:sz w:val="32"/>
      <w:szCs w:val="32"/>
    </w:rPr>
  </w:style>
  <w:style w:type="paragraph" w:styleId="Heading3">
    <w:name w:val="heading 3"/>
    <w:basedOn w:val="Normal"/>
    <w:next w:val="Normal"/>
    <w:link w:val="Heading3Char"/>
    <w:uiPriority w:val="9"/>
    <w:unhideWhenUsed/>
    <w:qFormat/>
    <w:rsid w:val="005B05A2"/>
    <w:pPr>
      <w:outlineLvl w:val="2"/>
    </w:pPr>
    <w:rPr>
      <w:sz w:val="28"/>
      <w:szCs w:val="28"/>
    </w:rPr>
  </w:style>
  <w:style w:type="paragraph" w:styleId="Heading4">
    <w:name w:val="heading 4"/>
    <w:basedOn w:val="Normal"/>
    <w:next w:val="Normal"/>
    <w:link w:val="Heading4Char"/>
    <w:uiPriority w:val="9"/>
    <w:unhideWhenUsed/>
    <w:qFormat/>
    <w:rsid w:val="005B05A2"/>
    <w:pPr>
      <w:outlineLvl w:val="3"/>
    </w:pPr>
    <w:rPr>
      <w:u w:val="single"/>
    </w:rPr>
  </w:style>
  <w:style w:type="paragraph" w:styleId="Heading5">
    <w:name w:val="heading 5"/>
    <w:basedOn w:val="Normal"/>
    <w:next w:val="Normal"/>
    <w:link w:val="Heading5Char"/>
    <w:uiPriority w:val="9"/>
    <w:unhideWhenUsed/>
    <w:rsid w:val="005B05A2"/>
    <w:pPr>
      <w:keepNext/>
      <w:keepLines/>
      <w:spacing w:before="40" w:after="0"/>
      <w:outlineLvl w:val="4"/>
    </w:pPr>
    <w:rPr>
      <w:rFonts w:asciiTheme="majorHAnsi" w:eastAsiaTheme="majorEastAsia" w:hAnsiTheme="majorHAnsi" w:cstheme="majorBidi"/>
      <w:caps/>
      <w:color w:val="85A023" w:themeColor="accent1" w:themeShade="BF"/>
    </w:rPr>
  </w:style>
  <w:style w:type="paragraph" w:styleId="Heading6">
    <w:name w:val="heading 6"/>
    <w:basedOn w:val="Normal"/>
    <w:next w:val="Normal"/>
    <w:link w:val="Heading6Char"/>
    <w:uiPriority w:val="9"/>
    <w:unhideWhenUsed/>
    <w:rsid w:val="005B05A2"/>
    <w:pPr>
      <w:keepNext/>
      <w:keepLines/>
      <w:spacing w:before="40" w:after="0"/>
      <w:outlineLvl w:val="5"/>
    </w:pPr>
    <w:rPr>
      <w:rFonts w:asciiTheme="majorHAnsi" w:eastAsiaTheme="majorEastAsia" w:hAnsiTheme="majorHAnsi" w:cstheme="majorBidi"/>
      <w:i/>
      <w:iCs/>
      <w:caps/>
      <w:color w:val="596B18" w:themeColor="accent1" w:themeShade="80"/>
    </w:rPr>
  </w:style>
  <w:style w:type="paragraph" w:styleId="Heading7">
    <w:name w:val="heading 7"/>
    <w:basedOn w:val="Normal"/>
    <w:next w:val="Normal"/>
    <w:link w:val="Heading7Char"/>
    <w:uiPriority w:val="9"/>
    <w:unhideWhenUsed/>
    <w:rsid w:val="005B05A2"/>
    <w:pPr>
      <w:keepNext/>
      <w:keepLines/>
      <w:spacing w:before="40" w:after="0"/>
      <w:outlineLvl w:val="6"/>
    </w:pPr>
    <w:rPr>
      <w:rFonts w:asciiTheme="majorHAnsi" w:eastAsiaTheme="majorEastAsia" w:hAnsiTheme="majorHAnsi" w:cstheme="majorBidi"/>
      <w:b/>
      <w:bCs/>
      <w:color w:val="596B18" w:themeColor="accent1" w:themeShade="80"/>
    </w:rPr>
  </w:style>
  <w:style w:type="paragraph" w:styleId="Heading8">
    <w:name w:val="heading 8"/>
    <w:basedOn w:val="Normal"/>
    <w:next w:val="Normal"/>
    <w:link w:val="Heading8Char"/>
    <w:uiPriority w:val="9"/>
    <w:unhideWhenUsed/>
    <w:rsid w:val="005B05A2"/>
    <w:pPr>
      <w:keepNext/>
      <w:keepLines/>
      <w:spacing w:before="40" w:after="0"/>
      <w:outlineLvl w:val="7"/>
    </w:pPr>
    <w:rPr>
      <w:rFonts w:asciiTheme="majorHAnsi" w:eastAsiaTheme="majorEastAsia" w:hAnsiTheme="majorHAnsi" w:cstheme="majorBidi"/>
      <w:b/>
      <w:bCs/>
      <w:i/>
      <w:iCs/>
      <w:color w:val="596B18" w:themeColor="accent1" w:themeShade="80"/>
    </w:rPr>
  </w:style>
  <w:style w:type="paragraph" w:styleId="Heading9">
    <w:name w:val="heading 9"/>
    <w:basedOn w:val="Normal"/>
    <w:next w:val="Normal"/>
    <w:link w:val="Heading9Char"/>
    <w:uiPriority w:val="9"/>
    <w:unhideWhenUsed/>
    <w:rsid w:val="005B05A2"/>
    <w:pPr>
      <w:keepNext/>
      <w:keepLines/>
      <w:spacing w:before="40" w:after="0"/>
      <w:outlineLvl w:val="8"/>
    </w:pPr>
    <w:rPr>
      <w:rFonts w:asciiTheme="majorHAnsi" w:eastAsiaTheme="majorEastAsia" w:hAnsiTheme="majorHAnsi" w:cstheme="majorBidi"/>
      <w:i/>
      <w:iCs/>
      <w:color w:val="596B1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5A2"/>
    <w:pPr>
      <w:spacing w:after="0" w:line="240" w:lineRule="auto"/>
    </w:pPr>
    <w:rPr>
      <w:rFonts w:ascii="Lexend" w:hAnsi="Lexend"/>
    </w:rPr>
  </w:style>
  <w:style w:type="character" w:customStyle="1" w:styleId="Heading1Char">
    <w:name w:val="Heading 1 Char"/>
    <w:basedOn w:val="DefaultParagraphFont"/>
    <w:link w:val="Heading1"/>
    <w:uiPriority w:val="9"/>
    <w:rsid w:val="005B05A2"/>
    <w:rPr>
      <w:rFonts w:ascii="Lexend Bold" w:eastAsiaTheme="minorEastAsia" w:hAnsi="Lexend Bold"/>
      <w:kern w:val="0"/>
      <w:sz w:val="40"/>
      <w:szCs w:val="24"/>
      <w14:ligatures w14:val="none"/>
    </w:rPr>
  </w:style>
  <w:style w:type="paragraph" w:customStyle="1" w:styleId="BodyText1">
    <w:name w:val="Body Text1"/>
    <w:basedOn w:val="Normal"/>
    <w:link w:val="BodytextChar"/>
    <w:qFormat/>
    <w:rsid w:val="005B05A2"/>
  </w:style>
  <w:style w:type="character" w:customStyle="1" w:styleId="BodytextChar">
    <w:name w:val="Body text Char"/>
    <w:basedOn w:val="DefaultParagraphFont"/>
    <w:link w:val="BodyText1"/>
    <w:rsid w:val="005B05A2"/>
    <w:rPr>
      <w:rFonts w:ascii="Lexend" w:eastAsiaTheme="minorEastAsia" w:hAnsi="Lexend"/>
      <w:kern w:val="0"/>
      <w:sz w:val="24"/>
      <w:szCs w:val="24"/>
      <w14:ligatures w14:val="none"/>
    </w:rPr>
  </w:style>
  <w:style w:type="paragraph" w:customStyle="1" w:styleId="Documenttitle">
    <w:name w:val="Document title"/>
    <w:basedOn w:val="Normal"/>
    <w:link w:val="DocumenttitleChar"/>
    <w:qFormat/>
    <w:rsid w:val="0009746B"/>
    <w:rPr>
      <w:rFonts w:ascii="Lexend Black" w:hAnsi="Lexend Black"/>
      <w:sz w:val="56"/>
      <w:szCs w:val="56"/>
    </w:rPr>
  </w:style>
  <w:style w:type="character" w:customStyle="1" w:styleId="DocumenttitleChar">
    <w:name w:val="Document title Char"/>
    <w:basedOn w:val="DefaultParagraphFont"/>
    <w:link w:val="Documenttitle"/>
    <w:rsid w:val="0009746B"/>
    <w:rPr>
      <w:rFonts w:ascii="Lexend Black" w:eastAsiaTheme="minorEastAsia" w:hAnsi="Lexend Black"/>
      <w:color w:val="0E1010" w:themeColor="text1"/>
      <w:kern w:val="0"/>
      <w:sz w:val="56"/>
      <w:szCs w:val="56"/>
      <w14:ligatures w14:val="none"/>
    </w:rPr>
  </w:style>
  <w:style w:type="paragraph" w:styleId="Footer">
    <w:name w:val="footer"/>
    <w:basedOn w:val="Normal"/>
    <w:link w:val="FooterChar"/>
    <w:uiPriority w:val="99"/>
    <w:unhideWhenUsed/>
    <w:rsid w:val="005B05A2"/>
    <w:pPr>
      <w:tabs>
        <w:tab w:val="center" w:pos="4513"/>
        <w:tab w:val="right" w:pos="9026"/>
      </w:tabs>
    </w:pPr>
  </w:style>
  <w:style w:type="character" w:customStyle="1" w:styleId="FooterChar">
    <w:name w:val="Footer Char"/>
    <w:basedOn w:val="DefaultParagraphFont"/>
    <w:link w:val="Footer"/>
    <w:uiPriority w:val="99"/>
    <w:rsid w:val="005B05A2"/>
    <w:rPr>
      <w:rFonts w:ascii="Lexend" w:eastAsiaTheme="minorEastAsia" w:hAnsi="Lexend"/>
      <w:kern w:val="0"/>
      <w:sz w:val="24"/>
      <w:szCs w:val="24"/>
      <w14:ligatures w14:val="none"/>
    </w:rPr>
  </w:style>
  <w:style w:type="paragraph" w:styleId="Header">
    <w:name w:val="header"/>
    <w:basedOn w:val="Normal"/>
    <w:link w:val="HeaderChar"/>
    <w:uiPriority w:val="99"/>
    <w:unhideWhenUsed/>
    <w:rsid w:val="005B05A2"/>
    <w:pPr>
      <w:tabs>
        <w:tab w:val="center" w:pos="4513"/>
        <w:tab w:val="right" w:pos="9026"/>
      </w:tabs>
    </w:pPr>
  </w:style>
  <w:style w:type="character" w:customStyle="1" w:styleId="HeaderChar">
    <w:name w:val="Header Char"/>
    <w:basedOn w:val="DefaultParagraphFont"/>
    <w:link w:val="Header"/>
    <w:uiPriority w:val="99"/>
    <w:rsid w:val="005B05A2"/>
    <w:rPr>
      <w:rFonts w:ascii="Lexend" w:eastAsiaTheme="minorEastAsia" w:hAnsi="Lexend"/>
      <w:kern w:val="0"/>
      <w:sz w:val="24"/>
      <w:szCs w:val="24"/>
      <w14:ligatures w14:val="none"/>
    </w:rPr>
  </w:style>
  <w:style w:type="paragraph" w:customStyle="1" w:styleId="CaptionSOS-UK">
    <w:name w:val="Caption SOS-UK"/>
    <w:basedOn w:val="Normal"/>
    <w:link w:val="CaptionSOS-UKChar"/>
    <w:qFormat/>
    <w:rsid w:val="005B05A2"/>
    <w:rPr>
      <w:rFonts w:ascii="Lexend Light" w:hAnsi="Lexend Light"/>
      <w:sz w:val="20"/>
      <w:szCs w:val="20"/>
    </w:rPr>
  </w:style>
  <w:style w:type="character" w:customStyle="1" w:styleId="CaptionSOS-UKChar">
    <w:name w:val="Caption SOS-UK Char"/>
    <w:basedOn w:val="DefaultParagraphFont"/>
    <w:link w:val="CaptionSOS-UK"/>
    <w:rsid w:val="005B05A2"/>
    <w:rPr>
      <w:rFonts w:ascii="Lexend Light" w:eastAsiaTheme="minorEastAsia" w:hAnsi="Lexend Light"/>
      <w:kern w:val="0"/>
      <w:sz w:val="20"/>
      <w:szCs w:val="20"/>
      <w14:ligatures w14:val="none"/>
    </w:rPr>
  </w:style>
  <w:style w:type="paragraph" w:customStyle="1" w:styleId="SOS-UK">
    <w:name w:val="SOS-UK"/>
    <w:basedOn w:val="Normal"/>
    <w:link w:val="SOS-UKChar"/>
    <w:qFormat/>
    <w:rsid w:val="005B05A2"/>
    <w:rPr>
      <w:rFonts w:ascii="Lexend Black" w:hAnsi="Lexend Black"/>
      <w:sz w:val="56"/>
      <w:szCs w:val="56"/>
    </w:rPr>
  </w:style>
  <w:style w:type="character" w:customStyle="1" w:styleId="SOS-UKChar">
    <w:name w:val="SOS-UK Char"/>
    <w:basedOn w:val="DefaultParagraphFont"/>
    <w:link w:val="SOS-UK"/>
    <w:rsid w:val="005B05A2"/>
    <w:rPr>
      <w:rFonts w:ascii="Lexend Black" w:eastAsiaTheme="minorEastAsia" w:hAnsi="Lexend Black"/>
      <w:kern w:val="0"/>
      <w:sz w:val="56"/>
      <w:szCs w:val="56"/>
      <w14:ligatures w14:val="none"/>
    </w:rPr>
  </w:style>
  <w:style w:type="character" w:styleId="SubtleEmphasis">
    <w:name w:val="Subtle Emphasis"/>
    <w:basedOn w:val="DefaultParagraphFont"/>
    <w:uiPriority w:val="19"/>
    <w:qFormat/>
    <w:rsid w:val="005B05A2"/>
    <w:rPr>
      <w:rFonts w:ascii="Lexend" w:hAnsi="Lexend"/>
      <w:i/>
      <w:iCs/>
      <w:color w:val="465050" w:themeColor="text1" w:themeTint="BF"/>
    </w:rPr>
  </w:style>
  <w:style w:type="paragraph" w:styleId="Subtitle">
    <w:name w:val="Subtitle"/>
    <w:basedOn w:val="Normal"/>
    <w:next w:val="Normal"/>
    <w:link w:val="SubtitleChar"/>
    <w:uiPriority w:val="11"/>
    <w:qFormat/>
    <w:rsid w:val="005B05A2"/>
    <w:rPr>
      <w:sz w:val="40"/>
      <w:szCs w:val="40"/>
    </w:rPr>
  </w:style>
  <w:style w:type="character" w:customStyle="1" w:styleId="SubtitleChar">
    <w:name w:val="Subtitle Char"/>
    <w:basedOn w:val="DefaultParagraphFont"/>
    <w:link w:val="Subtitle"/>
    <w:uiPriority w:val="11"/>
    <w:rsid w:val="005B05A2"/>
    <w:rPr>
      <w:rFonts w:ascii="Lexend" w:eastAsiaTheme="minorEastAsia" w:hAnsi="Lexend"/>
      <w:kern w:val="0"/>
      <w:sz w:val="40"/>
      <w:szCs w:val="40"/>
      <w14:ligatures w14:val="none"/>
    </w:rPr>
  </w:style>
  <w:style w:type="paragraph" w:styleId="IntenseQuote">
    <w:name w:val="Intense Quote"/>
    <w:basedOn w:val="CaptionSOS-UK"/>
    <w:next w:val="Normal"/>
    <w:link w:val="IntenseQuoteChar"/>
    <w:uiPriority w:val="30"/>
    <w:qFormat/>
    <w:rsid w:val="005B05A2"/>
    <w:rPr>
      <w:rFonts w:ascii="Lexend SemiBold" w:hAnsi="Lexend SemiBold"/>
      <w:b/>
      <w:bCs/>
      <w:sz w:val="21"/>
      <w:szCs w:val="21"/>
    </w:rPr>
  </w:style>
  <w:style w:type="paragraph" w:styleId="Quote">
    <w:name w:val="Quote"/>
    <w:basedOn w:val="Normal"/>
    <w:next w:val="Normal"/>
    <w:link w:val="QuoteChar"/>
    <w:uiPriority w:val="29"/>
    <w:rsid w:val="005B05A2"/>
    <w:pPr>
      <w:spacing w:before="120" w:after="120"/>
      <w:ind w:left="720"/>
    </w:pPr>
    <w:rPr>
      <w:color w:val="3D5567" w:themeColor="text2"/>
    </w:rPr>
  </w:style>
  <w:style w:type="character" w:customStyle="1" w:styleId="QuoteChar">
    <w:name w:val="Quote Char"/>
    <w:basedOn w:val="DefaultParagraphFont"/>
    <w:link w:val="Quote"/>
    <w:uiPriority w:val="29"/>
    <w:rsid w:val="005B05A2"/>
    <w:rPr>
      <w:rFonts w:ascii="Lexend" w:eastAsiaTheme="minorEastAsia" w:hAnsi="Lexend"/>
      <w:color w:val="3D5567" w:themeColor="text2"/>
      <w:kern w:val="0"/>
      <w:sz w:val="24"/>
      <w:szCs w:val="24"/>
      <w14:ligatures w14:val="none"/>
    </w:rPr>
  </w:style>
  <w:style w:type="paragraph" w:customStyle="1" w:styleId="PersonalName">
    <w:name w:val="Personal Name"/>
    <w:basedOn w:val="Normal"/>
    <w:rsid w:val="005B05A2"/>
    <w:rPr>
      <w:rFonts w:ascii="Lexend Black" w:hAnsi="Lexend Black"/>
      <w:b/>
      <w:caps/>
      <w:color w:val="000000"/>
      <w:sz w:val="28"/>
      <w:szCs w:val="28"/>
    </w:rPr>
  </w:style>
  <w:style w:type="paragraph" w:customStyle="1" w:styleId="Numberedheading1">
    <w:name w:val="Numbered heading 1"/>
    <w:basedOn w:val="ListParagraph"/>
    <w:link w:val="Numberedheading1Char"/>
    <w:rsid w:val="005B05A2"/>
    <w:pPr>
      <w:numPr>
        <w:numId w:val="1"/>
      </w:numPr>
    </w:pPr>
    <w:rPr>
      <w:b/>
      <w:sz w:val="28"/>
      <w:szCs w:val="28"/>
    </w:rPr>
  </w:style>
  <w:style w:type="character" w:customStyle="1" w:styleId="Numberedheading1Char">
    <w:name w:val="Numbered heading 1 Char"/>
    <w:basedOn w:val="DefaultParagraphFont"/>
    <w:link w:val="Numberedheading1"/>
    <w:rsid w:val="005B05A2"/>
    <w:rPr>
      <w:rFonts w:ascii="Lexend" w:eastAsiaTheme="minorEastAsia" w:hAnsi="Lexend"/>
      <w:b/>
      <w:kern w:val="0"/>
      <w:sz w:val="28"/>
      <w:szCs w:val="28"/>
      <w14:ligatures w14:val="none"/>
    </w:rPr>
  </w:style>
  <w:style w:type="paragraph" w:styleId="ListParagraph">
    <w:name w:val="List Paragraph"/>
    <w:basedOn w:val="Normal"/>
    <w:uiPriority w:val="34"/>
    <w:qFormat/>
    <w:rsid w:val="005B05A2"/>
    <w:pPr>
      <w:ind w:left="720"/>
      <w:contextualSpacing/>
    </w:pPr>
  </w:style>
  <w:style w:type="character" w:customStyle="1" w:styleId="Heading2Char">
    <w:name w:val="Heading 2 Char"/>
    <w:basedOn w:val="DefaultParagraphFont"/>
    <w:link w:val="Heading2"/>
    <w:uiPriority w:val="9"/>
    <w:rsid w:val="005B05A2"/>
    <w:rPr>
      <w:rFonts w:ascii="Lexend" w:eastAsiaTheme="minorEastAsia" w:hAnsi="Lexend"/>
      <w:kern w:val="0"/>
      <w:sz w:val="32"/>
      <w:szCs w:val="32"/>
      <w14:ligatures w14:val="none"/>
    </w:rPr>
  </w:style>
  <w:style w:type="character" w:customStyle="1" w:styleId="Heading3Char">
    <w:name w:val="Heading 3 Char"/>
    <w:basedOn w:val="DefaultParagraphFont"/>
    <w:link w:val="Heading3"/>
    <w:uiPriority w:val="9"/>
    <w:rsid w:val="005B05A2"/>
    <w:rPr>
      <w:rFonts w:ascii="Lexend" w:eastAsiaTheme="minorEastAsia" w:hAnsi="Lexend"/>
      <w:kern w:val="0"/>
      <w:sz w:val="28"/>
      <w:szCs w:val="28"/>
      <w14:ligatures w14:val="none"/>
    </w:rPr>
  </w:style>
  <w:style w:type="character" w:customStyle="1" w:styleId="Heading4Char">
    <w:name w:val="Heading 4 Char"/>
    <w:basedOn w:val="DefaultParagraphFont"/>
    <w:link w:val="Heading4"/>
    <w:uiPriority w:val="9"/>
    <w:rsid w:val="005B05A2"/>
    <w:rPr>
      <w:rFonts w:ascii="Lexend" w:eastAsiaTheme="minorEastAsia" w:hAnsi="Lexend"/>
      <w:kern w:val="0"/>
      <w:sz w:val="24"/>
      <w:szCs w:val="24"/>
      <w:u w:val="single"/>
      <w14:ligatures w14:val="none"/>
    </w:rPr>
  </w:style>
  <w:style w:type="character" w:customStyle="1" w:styleId="Heading5Char">
    <w:name w:val="Heading 5 Char"/>
    <w:basedOn w:val="DefaultParagraphFont"/>
    <w:link w:val="Heading5"/>
    <w:uiPriority w:val="9"/>
    <w:rsid w:val="005B05A2"/>
    <w:rPr>
      <w:rFonts w:asciiTheme="majorHAnsi" w:eastAsiaTheme="majorEastAsia" w:hAnsiTheme="majorHAnsi" w:cstheme="majorBidi"/>
      <w:caps/>
      <w:color w:val="85A023" w:themeColor="accent1" w:themeShade="BF"/>
      <w:kern w:val="0"/>
      <w:sz w:val="24"/>
      <w:szCs w:val="24"/>
      <w14:ligatures w14:val="none"/>
    </w:rPr>
  </w:style>
  <w:style w:type="character" w:customStyle="1" w:styleId="Heading6Char">
    <w:name w:val="Heading 6 Char"/>
    <w:basedOn w:val="DefaultParagraphFont"/>
    <w:link w:val="Heading6"/>
    <w:uiPriority w:val="9"/>
    <w:rsid w:val="005B05A2"/>
    <w:rPr>
      <w:rFonts w:asciiTheme="majorHAnsi" w:eastAsiaTheme="majorEastAsia" w:hAnsiTheme="majorHAnsi" w:cstheme="majorBidi"/>
      <w:i/>
      <w:iCs/>
      <w:caps/>
      <w:color w:val="596B18" w:themeColor="accent1" w:themeShade="80"/>
      <w:kern w:val="0"/>
      <w:sz w:val="24"/>
      <w:szCs w:val="24"/>
      <w14:ligatures w14:val="none"/>
    </w:rPr>
  </w:style>
  <w:style w:type="character" w:customStyle="1" w:styleId="Heading7Char">
    <w:name w:val="Heading 7 Char"/>
    <w:basedOn w:val="DefaultParagraphFont"/>
    <w:link w:val="Heading7"/>
    <w:uiPriority w:val="9"/>
    <w:rsid w:val="005B05A2"/>
    <w:rPr>
      <w:rFonts w:asciiTheme="majorHAnsi" w:eastAsiaTheme="majorEastAsia" w:hAnsiTheme="majorHAnsi" w:cstheme="majorBidi"/>
      <w:b/>
      <w:bCs/>
      <w:color w:val="596B18" w:themeColor="accent1" w:themeShade="80"/>
      <w:kern w:val="0"/>
      <w:sz w:val="24"/>
      <w:szCs w:val="24"/>
      <w14:ligatures w14:val="none"/>
    </w:rPr>
  </w:style>
  <w:style w:type="character" w:customStyle="1" w:styleId="Heading8Char">
    <w:name w:val="Heading 8 Char"/>
    <w:basedOn w:val="DefaultParagraphFont"/>
    <w:link w:val="Heading8"/>
    <w:uiPriority w:val="9"/>
    <w:rsid w:val="005B05A2"/>
    <w:rPr>
      <w:rFonts w:asciiTheme="majorHAnsi" w:eastAsiaTheme="majorEastAsia" w:hAnsiTheme="majorHAnsi" w:cstheme="majorBidi"/>
      <w:b/>
      <w:bCs/>
      <w:i/>
      <w:iCs/>
      <w:color w:val="596B18" w:themeColor="accent1" w:themeShade="80"/>
      <w:kern w:val="0"/>
      <w:sz w:val="24"/>
      <w:szCs w:val="24"/>
      <w14:ligatures w14:val="none"/>
    </w:rPr>
  </w:style>
  <w:style w:type="character" w:customStyle="1" w:styleId="Heading9Char">
    <w:name w:val="Heading 9 Char"/>
    <w:basedOn w:val="DefaultParagraphFont"/>
    <w:link w:val="Heading9"/>
    <w:uiPriority w:val="9"/>
    <w:rsid w:val="005B05A2"/>
    <w:rPr>
      <w:rFonts w:asciiTheme="majorHAnsi" w:eastAsiaTheme="majorEastAsia" w:hAnsiTheme="majorHAnsi" w:cstheme="majorBidi"/>
      <w:i/>
      <w:iCs/>
      <w:color w:val="596B18" w:themeColor="accent1" w:themeShade="80"/>
      <w:kern w:val="0"/>
      <w:sz w:val="24"/>
      <w:szCs w:val="24"/>
      <w14:ligatures w14:val="none"/>
    </w:rPr>
  </w:style>
  <w:style w:type="character" w:customStyle="1" w:styleId="IntenseQuoteChar">
    <w:name w:val="Intense Quote Char"/>
    <w:basedOn w:val="DefaultParagraphFont"/>
    <w:link w:val="IntenseQuote"/>
    <w:uiPriority w:val="30"/>
    <w:rsid w:val="005B05A2"/>
    <w:rPr>
      <w:rFonts w:ascii="Lexend SemiBold" w:eastAsiaTheme="minorEastAsia" w:hAnsi="Lexend SemiBold"/>
      <w:b/>
      <w:bCs/>
      <w:kern w:val="0"/>
      <w:sz w:val="21"/>
      <w:szCs w:val="21"/>
      <w14:ligatures w14:val="none"/>
    </w:rPr>
  </w:style>
  <w:style w:type="character" w:styleId="SubtleReference">
    <w:name w:val="Subtle Reference"/>
    <w:uiPriority w:val="31"/>
    <w:qFormat/>
    <w:rsid w:val="005B05A2"/>
  </w:style>
  <w:style w:type="table" w:styleId="TableGrid">
    <w:name w:val="Table Grid"/>
    <w:basedOn w:val="TableNormal"/>
    <w:uiPriority w:val="59"/>
    <w:rsid w:val="005B05A2"/>
    <w:pPr>
      <w:spacing w:after="0" w:line="240" w:lineRule="auto"/>
    </w:pPr>
    <w:rPr>
      <w:rFonts w:ascii="Lexend" w:hAnsi="Lexe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09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6B"/>
    <w:rPr>
      <w:rFonts w:asciiTheme="majorHAnsi" w:eastAsiaTheme="majorEastAsia" w:hAnsiTheme="majorHAnsi" w:cstheme="majorBidi"/>
      <w:spacing w:val="-10"/>
      <w:kern w:val="28"/>
      <w:sz w:val="56"/>
      <w:szCs w:val="56"/>
      <w14:ligatures w14:val="none"/>
    </w:rPr>
  </w:style>
  <w:style w:type="character" w:styleId="IntenseEmphasis">
    <w:name w:val="Intense Emphasis"/>
    <w:basedOn w:val="DefaultParagraphFont"/>
    <w:uiPriority w:val="21"/>
    <w:qFormat/>
    <w:rsid w:val="0009746B"/>
    <w:rPr>
      <w:i/>
      <w:iCs/>
      <w:color w:val="85A023" w:themeColor="accent1" w:themeShade="BF"/>
    </w:rPr>
  </w:style>
  <w:style w:type="character" w:styleId="IntenseReference">
    <w:name w:val="Intense Reference"/>
    <w:basedOn w:val="DefaultParagraphFont"/>
    <w:uiPriority w:val="32"/>
    <w:qFormat/>
    <w:rsid w:val="0009746B"/>
    <w:rPr>
      <w:b/>
      <w:bCs/>
      <w:smallCaps/>
      <w:color w:val="85A023" w:themeColor="accent1" w:themeShade="BF"/>
      <w:spacing w:val="5"/>
    </w:rPr>
  </w:style>
  <w:style w:type="character" w:styleId="PlaceholderText">
    <w:name w:val="Placeholder Text"/>
    <w:basedOn w:val="DefaultParagraphFont"/>
    <w:uiPriority w:val="99"/>
    <w:semiHidden/>
    <w:rsid w:val="0009746B"/>
    <w:rPr>
      <w:color w:val="666666"/>
    </w:rPr>
  </w:style>
  <w:style w:type="character" w:styleId="CommentReference">
    <w:name w:val="annotation reference"/>
    <w:basedOn w:val="DefaultParagraphFont"/>
    <w:uiPriority w:val="99"/>
    <w:semiHidden/>
    <w:unhideWhenUsed/>
    <w:rsid w:val="00FB4622"/>
    <w:rPr>
      <w:sz w:val="16"/>
      <w:szCs w:val="16"/>
    </w:rPr>
  </w:style>
  <w:style w:type="paragraph" w:styleId="CommentText">
    <w:name w:val="annotation text"/>
    <w:basedOn w:val="Normal"/>
    <w:link w:val="CommentTextChar"/>
    <w:uiPriority w:val="99"/>
    <w:unhideWhenUsed/>
    <w:rsid w:val="00FB4622"/>
    <w:pPr>
      <w:spacing w:line="240" w:lineRule="auto"/>
    </w:pPr>
    <w:rPr>
      <w:sz w:val="20"/>
      <w:szCs w:val="20"/>
    </w:rPr>
  </w:style>
  <w:style w:type="character" w:customStyle="1" w:styleId="CommentTextChar">
    <w:name w:val="Comment Text Char"/>
    <w:basedOn w:val="DefaultParagraphFont"/>
    <w:link w:val="CommentText"/>
    <w:uiPriority w:val="99"/>
    <w:rsid w:val="00FB4622"/>
    <w:rPr>
      <w:rFonts w:ascii="Lexend" w:eastAsiaTheme="minorEastAsia" w:hAnsi="Lexend"/>
      <w:color w:val="0E101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622"/>
    <w:rPr>
      <w:b/>
      <w:bCs/>
    </w:rPr>
  </w:style>
  <w:style w:type="character" w:customStyle="1" w:styleId="CommentSubjectChar">
    <w:name w:val="Comment Subject Char"/>
    <w:basedOn w:val="CommentTextChar"/>
    <w:link w:val="CommentSubject"/>
    <w:uiPriority w:val="99"/>
    <w:semiHidden/>
    <w:rsid w:val="00FB4622"/>
    <w:rPr>
      <w:rFonts w:ascii="Lexend" w:eastAsiaTheme="minorEastAsia" w:hAnsi="Lexend"/>
      <w:b/>
      <w:bCs/>
      <w:color w:val="0E1010" w:themeColor="text1"/>
      <w:kern w:val="0"/>
      <w:sz w:val="20"/>
      <w:szCs w:val="20"/>
      <w14:ligatures w14:val="none"/>
    </w:rPr>
  </w:style>
  <w:style w:type="character" w:styleId="Hyperlink">
    <w:name w:val="Hyperlink"/>
    <w:basedOn w:val="DefaultParagraphFont"/>
    <w:uiPriority w:val="99"/>
    <w:unhideWhenUsed/>
    <w:rsid w:val="00FB4622"/>
    <w:rPr>
      <w:color w:val="3D5567" w:themeColor="hyperlink"/>
      <w:u w:val="single"/>
    </w:rPr>
  </w:style>
  <w:style w:type="character" w:styleId="UnresolvedMention">
    <w:name w:val="Unresolved Mention"/>
    <w:basedOn w:val="DefaultParagraphFont"/>
    <w:uiPriority w:val="99"/>
    <w:semiHidden/>
    <w:unhideWhenUsed/>
    <w:rsid w:val="00FB4622"/>
    <w:rPr>
      <w:color w:val="605E5C"/>
      <w:shd w:val="clear" w:color="auto" w:fill="E1DFDD"/>
    </w:rPr>
  </w:style>
  <w:style w:type="paragraph" w:customStyle="1" w:styleId="Pull-OutQuote">
    <w:name w:val="Pull-Out Quote"/>
    <w:basedOn w:val="Normal"/>
    <w:qFormat/>
    <w:rsid w:val="005C7EE0"/>
    <w:pPr>
      <w:adjustRightInd w:val="0"/>
      <w:snapToGrid w:val="0"/>
      <w:spacing w:before="85" w:after="85" w:line="380" w:lineRule="exact"/>
    </w:pPr>
    <w:rPr>
      <w:rFonts w:ascii="Verdana" w:eastAsia="Cambria" w:hAnsi="Verdana" w:cs="Times New Roman"/>
      <w:b/>
      <w:color w:val="84BD00"/>
      <w:sz w:val="32"/>
      <w:szCs w:val="20"/>
    </w:rPr>
  </w:style>
  <w:style w:type="paragraph" w:customStyle="1" w:styleId="Bodycopyverdana9pt">
    <w:name w:val="Body copy (verdana 9pt)"/>
    <w:basedOn w:val="Normal"/>
    <w:qFormat/>
    <w:rsid w:val="005C7EE0"/>
    <w:pPr>
      <w:spacing w:after="0" w:line="260" w:lineRule="exact"/>
    </w:pPr>
    <w:rPr>
      <w:rFonts w:ascii="Verdana" w:eastAsia="MS Mincho" w:hAnsi="Verdana" w:cs="Times New Roman"/>
      <w:color w:val="auto"/>
      <w:sz w:val="18"/>
      <w:szCs w:val="18"/>
    </w:rPr>
  </w:style>
  <w:style w:type="paragraph" w:customStyle="1" w:styleId="Headinglevelthree">
    <w:name w:val="Heading level three"/>
    <w:basedOn w:val="Normal"/>
    <w:qFormat/>
    <w:rsid w:val="005C7EE0"/>
    <w:pPr>
      <w:spacing w:after="57" w:line="260" w:lineRule="exact"/>
    </w:pPr>
    <w:rPr>
      <w:rFonts w:ascii="Verdana" w:eastAsia="MS Mincho" w:hAnsi="Verdana" w:cs="Times New Roman"/>
      <w:b/>
      <w:color w:val="84BD00"/>
    </w:rPr>
  </w:style>
  <w:style w:type="paragraph" w:customStyle="1" w:styleId="Introductorycopy">
    <w:name w:val="Introductory copy"/>
    <w:basedOn w:val="Normal"/>
    <w:qFormat/>
    <w:rsid w:val="005C7EE0"/>
    <w:pPr>
      <w:spacing w:after="0" w:line="240" w:lineRule="auto"/>
    </w:pPr>
    <w:rPr>
      <w:rFonts w:ascii="Verdana" w:eastAsia="MS Mincho" w:hAnsi="Verdana" w:cs="Times New Roman"/>
      <w:color w:val="42556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ergysavingtrust.org.uk/hub/quick-tips-to-save-ener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suk1.sharepoint.com/sites/Sustainability/Shared%20Documents/Programmes%20&amp;%20projects/Green%20Impact/Communications/Brand/20250818%20Green%20Impact%20word%20template.dotx?OR=81dd2b71-fb82-4b33-ac71-fed46bf0f87a&amp;CID=d0e5e3a1-e08e-e000-d318-5e215d" TargetMode="External"/></Relationships>
</file>

<file path=word/theme/theme1.xml><?xml version="1.0" encoding="utf-8"?>
<a:theme xmlns:a="http://schemas.openxmlformats.org/drawingml/2006/main" name="Office Theme">
  <a:themeElements>
    <a:clrScheme name="Green Impact">
      <a:dk1>
        <a:srgbClr val="0E1010"/>
      </a:dk1>
      <a:lt1>
        <a:sysClr val="window" lastClr="FFFFFF"/>
      </a:lt1>
      <a:dk2>
        <a:srgbClr val="3D5567"/>
      </a:dk2>
      <a:lt2>
        <a:srgbClr val="FFFFFF"/>
      </a:lt2>
      <a:accent1>
        <a:srgbClr val="B0D234"/>
      </a:accent1>
      <a:accent2>
        <a:srgbClr val="DB2982"/>
      </a:accent2>
      <a:accent3>
        <a:srgbClr val="15A2D4"/>
      </a:accent3>
      <a:accent4>
        <a:srgbClr val="B0D234"/>
      </a:accent4>
      <a:accent5>
        <a:srgbClr val="DB2982"/>
      </a:accent5>
      <a:accent6>
        <a:srgbClr val="15A2D4"/>
      </a:accent6>
      <a:hlink>
        <a:srgbClr val="3D556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6f2aa-356d-47f4-afe2-f02392934ad5" xsi:nil="true"/>
    <_Flow_SignoffStatus xmlns="62e9a789-907b-4bfc-b528-fef190f0e1be" xsi:nil="true"/>
    <lcf76f155ced4ddcb4097134ff3c332f xmlns="62e9a789-907b-4bfc-b528-fef190f0e1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E59BF3034134DBD340D193E2ABB74" ma:contentTypeVersion="17" ma:contentTypeDescription="Create a new document." ma:contentTypeScope="" ma:versionID="5af20d4556333b306698ede14774a198">
  <xsd:schema xmlns:xsd="http://www.w3.org/2001/XMLSchema" xmlns:xs="http://www.w3.org/2001/XMLSchema" xmlns:p="http://schemas.microsoft.com/office/2006/metadata/properties" xmlns:ns2="62e9a789-907b-4bfc-b528-fef190f0e1be" xmlns:ns3="2a56f2aa-356d-47f4-afe2-f02392934ad5" targetNamespace="http://schemas.microsoft.com/office/2006/metadata/properties" ma:root="true" ma:fieldsID="ba28cba51a7b6a54a19ac63b0930a627" ns2:_="" ns3:_="">
    <xsd:import namespace="62e9a789-907b-4bfc-b528-fef190f0e1be"/>
    <xsd:import namespace="2a56f2aa-356d-47f4-afe2-f02392934a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a789-907b-4bfc-b528-fef190f0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79eb0c-ed9a-483a-a3d2-a345401ef9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6f2aa-356d-47f4-afe2-f02392934a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f60af8-c27c-4389-89ec-63a5ee45e501}" ma:internalName="TaxCatchAll" ma:showField="CatchAllData" ma:web="2a56f2aa-356d-47f4-afe2-f02392934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F541-778D-4A41-84E7-B955F32D8C45}">
  <ds:schemaRefs>
    <ds:schemaRef ds:uri="http://schemas.microsoft.com/office/2006/metadata/properties"/>
    <ds:schemaRef ds:uri="http://schemas.microsoft.com/office/infopath/2007/PartnerControls"/>
    <ds:schemaRef ds:uri="2a56f2aa-356d-47f4-afe2-f02392934ad5"/>
    <ds:schemaRef ds:uri="62e9a789-907b-4bfc-b528-fef190f0e1be"/>
  </ds:schemaRefs>
</ds:datastoreItem>
</file>

<file path=customXml/itemProps2.xml><?xml version="1.0" encoding="utf-8"?>
<ds:datastoreItem xmlns:ds="http://schemas.openxmlformats.org/officeDocument/2006/customXml" ds:itemID="{A5517AA5-A68E-4A8D-BD3B-FB5E53BE404B}"/>
</file>

<file path=customXml/itemProps3.xml><?xml version="1.0" encoding="utf-8"?>
<ds:datastoreItem xmlns:ds="http://schemas.openxmlformats.org/officeDocument/2006/customXml" ds:itemID="{2B16F5F6-39C2-442B-9C94-55CB22AF6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20250818%20Green%20Impact%20word%20template.dotx?OR=81dd2b71-fb82-4b33-ac71-fed46bf0f87a&amp;CID=d0e5e3a1-e08e-e000-d318-5e215d</Template>
  <TotalTime>10</TotalTime>
  <Pages>3</Pages>
  <Words>602</Words>
  <Characters>2709</Characters>
  <Application>Microsoft Office Word</Application>
  <DocSecurity>0</DocSecurity>
  <Lines>2709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checklist</dc:title>
  <dc:subject/>
  <dc:creator>Lucy Tallis</dc:creator>
  <cp:keywords/>
  <dc:description/>
  <cp:lastModifiedBy>Lucy Tallis</cp:lastModifiedBy>
  <cp:revision>12</cp:revision>
  <dcterms:created xsi:type="dcterms:W3CDTF">2025-12-17T12:13:00Z</dcterms:created>
  <dcterms:modified xsi:type="dcterms:W3CDTF">2025-12-17T12:24:00Z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0x0101003F2E59BF3034134DBD340D193E2ABB74</vt:lpwstr>
  </property>
  <property fmtid="{D5CDD505-2E9C-101B-9397-08002B2CF9AE}" pid="3" name="MediaServiceImageTags">
    <vt:lpwstr/>
  </property>
</Properties>
</file>