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627" w:rsidRDefault="004B2627">
      <w:pPr>
        <w:pStyle w:val="Heading3"/>
        <w:spacing w:line="240" w:lineRule="auto"/>
        <w:rPr>
          <w:rFonts w:ascii="Trebuchet MS" w:eastAsia="Trebuchet MS" w:hAnsi="Trebuchet MS" w:cs="Trebuchet MS"/>
          <w:sz w:val="36"/>
          <w:szCs w:val="36"/>
        </w:rPr>
      </w:pPr>
      <w:bookmarkStart w:id="0" w:name="_gjdgxs" w:colFirst="0" w:colLast="0"/>
      <w:bookmarkStart w:id="1" w:name="_GoBack"/>
      <w:bookmarkEnd w:id="0"/>
      <w:bookmarkEnd w:id="1"/>
    </w:p>
    <w:p w:rsidR="00B40E50" w:rsidRDefault="00B07C08">
      <w:pPr>
        <w:pStyle w:val="Heading3"/>
        <w:spacing w:line="240" w:lineRule="auto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sz w:val="36"/>
          <w:szCs w:val="36"/>
        </w:rPr>
        <w:t>Green Impact Students’ Unions (GISU)</w:t>
      </w:r>
    </w:p>
    <w:p w:rsidR="00B40E50" w:rsidRDefault="00B07C08">
      <w:pPr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>Students’ Union Case Study Template</w:t>
      </w:r>
    </w:p>
    <w:p w:rsidR="00B07C08" w:rsidRDefault="00B07C08">
      <w:pPr>
        <w:rPr>
          <w:rFonts w:ascii="Trebuchet MS" w:eastAsia="Trebuchet MS" w:hAnsi="Trebuchet MS" w:cs="Trebuchet MS"/>
          <w:color w:val="00B0F0"/>
          <w:sz w:val="32"/>
          <w:szCs w:val="32"/>
        </w:rPr>
      </w:pPr>
    </w:p>
    <w:p w:rsidR="00B07C08" w:rsidRPr="00846FC4" w:rsidRDefault="00846FC4" w:rsidP="00B07C08">
      <w:pPr>
        <w:spacing w:line="276" w:lineRule="auto"/>
        <w:rPr>
          <w:rFonts w:ascii="Trebuchet MS" w:eastAsia="Trebuchet MS" w:hAnsi="Trebuchet MS" w:cs="Trebuchet MS"/>
          <w:sz w:val="22"/>
          <w:szCs w:val="22"/>
        </w:rPr>
      </w:pPr>
      <w:r w:rsidRPr="00846FC4">
        <w:rPr>
          <w:rFonts w:ascii="Trebuchet MS" w:eastAsia="Trebuchet MS" w:hAnsi="Trebuchet MS" w:cs="Trebuchet MS"/>
          <w:sz w:val="22"/>
          <w:szCs w:val="22"/>
        </w:rPr>
        <w:t xml:space="preserve">Staff, officers and students within students’ unions carry out innovative and impactful sustainability projects and campaigns. </w:t>
      </w:r>
      <w:r w:rsidR="00B07C08" w:rsidRPr="00846FC4">
        <w:rPr>
          <w:rFonts w:ascii="Trebuchet MS" w:eastAsia="Trebuchet MS" w:hAnsi="Trebuchet MS" w:cs="Trebuchet MS"/>
          <w:sz w:val="22"/>
          <w:szCs w:val="22"/>
        </w:rPr>
        <w:t>We</w:t>
      </w:r>
      <w:r w:rsidRPr="00846FC4">
        <w:rPr>
          <w:rFonts w:ascii="Trebuchet MS" w:eastAsia="Trebuchet MS" w:hAnsi="Trebuchet MS" w:cs="Trebuchet MS"/>
          <w:sz w:val="22"/>
          <w:szCs w:val="22"/>
        </w:rPr>
        <w:t xml:space="preserve"> are interested in hearing more details and would like you to share your experience, skills and knowledge by completing a case study.</w:t>
      </w:r>
      <w:r w:rsidR="00B07C08" w:rsidRPr="00846FC4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846FC4">
        <w:rPr>
          <w:rFonts w:ascii="Trebuchet MS" w:eastAsia="Trebuchet MS" w:hAnsi="Trebuchet MS" w:cs="Trebuchet MS"/>
          <w:sz w:val="22"/>
          <w:szCs w:val="22"/>
        </w:rPr>
        <w:t xml:space="preserve">This will help to share best practice between students’ unions. </w:t>
      </w:r>
      <w:r w:rsidR="00B07C08" w:rsidRPr="00846FC4">
        <w:rPr>
          <w:rFonts w:ascii="Trebuchet MS" w:eastAsia="Trebuchet MS" w:hAnsi="Trebuchet MS" w:cs="Trebuchet MS"/>
          <w:sz w:val="22"/>
          <w:szCs w:val="22"/>
        </w:rPr>
        <w:t xml:space="preserve">The questions below are prompts to help you complete </w:t>
      </w:r>
      <w:r w:rsidRPr="00846FC4">
        <w:rPr>
          <w:rFonts w:ascii="Trebuchet MS" w:eastAsia="Trebuchet MS" w:hAnsi="Trebuchet MS" w:cs="Trebuchet MS"/>
          <w:sz w:val="22"/>
          <w:szCs w:val="22"/>
        </w:rPr>
        <w:t>the case study</w:t>
      </w:r>
      <w:r>
        <w:rPr>
          <w:rFonts w:ascii="Trebuchet MS" w:eastAsia="Trebuchet MS" w:hAnsi="Trebuchet MS" w:cs="Trebuchet MS"/>
          <w:sz w:val="22"/>
          <w:szCs w:val="22"/>
        </w:rPr>
        <w:t xml:space="preserve">. </w:t>
      </w:r>
    </w:p>
    <w:p w:rsidR="00B07C08" w:rsidRPr="00B07C08" w:rsidRDefault="00B07C08">
      <w:pPr>
        <w:rPr>
          <w:rFonts w:ascii="Trebuchet MS" w:eastAsia="Trebuchet MS" w:hAnsi="Trebuchet MS" w:cs="Trebuchet MS"/>
          <w:color w:val="00B0F0"/>
          <w:sz w:val="32"/>
          <w:szCs w:val="32"/>
        </w:rPr>
      </w:pPr>
    </w:p>
    <w:p w:rsidR="00B07C08" w:rsidRDefault="00B07C08">
      <w:pPr>
        <w:rPr>
          <w:rFonts w:ascii="Trebuchet MS" w:eastAsia="Trebuchet MS" w:hAnsi="Trebuchet MS" w:cs="Trebuchet MS"/>
          <w:color w:val="00B0F0"/>
          <w:sz w:val="28"/>
          <w:szCs w:val="28"/>
        </w:rPr>
      </w:pPr>
      <w:r>
        <w:rPr>
          <w:rFonts w:ascii="Trebuchet MS" w:eastAsia="Trebuchet MS" w:hAnsi="Trebuchet MS" w:cs="Trebuchet MS"/>
          <w:color w:val="00B0F0"/>
          <w:sz w:val="28"/>
          <w:szCs w:val="28"/>
        </w:rPr>
        <w:t>Student’s Union Name:</w:t>
      </w:r>
    </w:p>
    <w:p w:rsidR="00B07C08" w:rsidRPr="00B07C08" w:rsidRDefault="00B07C08">
      <w:pPr>
        <w:rPr>
          <w:rFonts w:ascii="Trebuchet MS" w:eastAsia="Trebuchet MS" w:hAnsi="Trebuchet MS" w:cs="Trebuchet MS"/>
          <w:color w:val="00B0F0"/>
          <w:sz w:val="32"/>
          <w:szCs w:val="32"/>
        </w:rPr>
      </w:pPr>
    </w:p>
    <w:p w:rsidR="00B07C08" w:rsidRDefault="00B07C08" w:rsidP="00B07C08">
      <w:pPr>
        <w:pStyle w:val="Heading3"/>
        <w:spacing w:line="276" w:lineRule="auto"/>
        <w:rPr>
          <w:rFonts w:ascii="Trebuchet MS" w:eastAsia="Trebuchet MS" w:hAnsi="Trebuchet MS" w:cs="Trebuchet MS"/>
          <w:b w:val="0"/>
          <w:sz w:val="28"/>
          <w:szCs w:val="28"/>
        </w:rPr>
      </w:pPr>
      <w:r>
        <w:rPr>
          <w:rFonts w:ascii="Trebuchet MS" w:eastAsia="Trebuchet MS" w:hAnsi="Trebuchet MS" w:cs="Trebuchet MS"/>
          <w:b w:val="0"/>
          <w:sz w:val="28"/>
          <w:szCs w:val="28"/>
        </w:rPr>
        <w:t xml:space="preserve">Please </w:t>
      </w:r>
      <w:r>
        <w:rPr>
          <w:rFonts w:ascii="Trebuchet MS" w:eastAsia="Trebuchet MS" w:hAnsi="Trebuchet MS" w:cs="Trebuchet MS"/>
          <w:b w:val="0"/>
          <w:sz w:val="28"/>
          <w:szCs w:val="28"/>
        </w:rPr>
        <w:t xml:space="preserve">introduce and </w:t>
      </w:r>
      <w:proofErr w:type="spellStart"/>
      <w:r>
        <w:rPr>
          <w:rFonts w:ascii="Trebuchet MS" w:eastAsia="Trebuchet MS" w:hAnsi="Trebuchet MS" w:cs="Trebuchet MS"/>
          <w:b w:val="0"/>
          <w:sz w:val="28"/>
          <w:szCs w:val="28"/>
        </w:rPr>
        <w:t>summarise</w:t>
      </w:r>
      <w:proofErr w:type="spellEnd"/>
      <w:r>
        <w:rPr>
          <w:rFonts w:ascii="Trebuchet MS" w:eastAsia="Trebuchet MS" w:hAnsi="Trebuchet MS" w:cs="Trebuchet MS"/>
          <w:b w:val="0"/>
          <w:sz w:val="28"/>
          <w:szCs w:val="28"/>
        </w:rPr>
        <w:t xml:space="preserve"> your case study in 1-2 sent</w:t>
      </w:r>
      <w:bookmarkStart w:id="2" w:name="_Hlk42760510"/>
      <w:r>
        <w:rPr>
          <w:rFonts w:ascii="Trebuchet MS" w:eastAsia="Trebuchet MS" w:hAnsi="Trebuchet MS" w:cs="Trebuchet MS"/>
          <w:b w:val="0"/>
          <w:sz w:val="28"/>
          <w:szCs w:val="28"/>
        </w:rPr>
        <w:t>e</w:t>
      </w:r>
      <w:bookmarkEnd w:id="2"/>
      <w:r>
        <w:rPr>
          <w:rFonts w:ascii="Trebuchet MS" w:eastAsia="Trebuchet MS" w:hAnsi="Trebuchet MS" w:cs="Trebuchet MS"/>
          <w:b w:val="0"/>
          <w:sz w:val="28"/>
          <w:szCs w:val="28"/>
        </w:rPr>
        <w:t>nces:</w:t>
      </w:r>
    </w:p>
    <w:p w:rsidR="00B07C08" w:rsidRPr="00B07C08" w:rsidRDefault="00B07C08" w:rsidP="00B07C08"/>
    <w:p w:rsidR="00B40E50" w:rsidRDefault="00B40E50">
      <w:pPr>
        <w:rPr>
          <w:rFonts w:ascii="Trebuchet MS" w:eastAsia="Trebuchet MS" w:hAnsi="Trebuchet MS" w:cs="Trebuchet MS"/>
        </w:rPr>
      </w:pPr>
    </w:p>
    <w:p w:rsidR="00B40E50" w:rsidRDefault="00B40E50">
      <w:pPr>
        <w:rPr>
          <w:rFonts w:ascii="Trebuchet MS" w:eastAsia="Trebuchet MS" w:hAnsi="Trebuchet MS" w:cs="Trebuchet MS"/>
        </w:rPr>
      </w:pPr>
    </w:p>
    <w:p w:rsidR="00B40E50" w:rsidRDefault="00B40E50">
      <w:pPr>
        <w:pStyle w:val="Heading3"/>
        <w:spacing w:line="276" w:lineRule="auto"/>
        <w:rPr>
          <w:rFonts w:ascii="Trebuchet MS" w:eastAsia="Trebuchet MS" w:hAnsi="Trebuchet MS" w:cs="Trebuchet MS"/>
          <w:sz w:val="28"/>
          <w:szCs w:val="28"/>
        </w:rPr>
      </w:pPr>
    </w:p>
    <w:p w:rsidR="00B07C08" w:rsidRDefault="004B2627">
      <w:pPr>
        <w:pStyle w:val="Heading3"/>
        <w:spacing w:line="276" w:lineRule="auto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B</w:t>
      </w:r>
      <w:r w:rsidR="00B07C08">
        <w:rPr>
          <w:rFonts w:ascii="Trebuchet MS" w:eastAsia="Trebuchet MS" w:hAnsi="Trebuchet MS" w:cs="Trebuchet MS"/>
          <w:sz w:val="28"/>
          <w:szCs w:val="28"/>
        </w:rPr>
        <w:t>ody of the case study</w:t>
      </w:r>
    </w:p>
    <w:p w:rsidR="00B07C08" w:rsidRPr="00B07C08" w:rsidRDefault="00B07C08">
      <w:pPr>
        <w:pStyle w:val="Heading3"/>
        <w:spacing w:line="276" w:lineRule="auto"/>
        <w:rPr>
          <w:rFonts w:ascii="Trebuchet MS" w:eastAsia="Trebuchet MS" w:hAnsi="Trebuchet MS" w:cs="Trebuchet MS"/>
          <w:b w:val="0"/>
          <w:szCs w:val="28"/>
        </w:rPr>
      </w:pPr>
      <w:r w:rsidRPr="00B07C08">
        <w:rPr>
          <w:rFonts w:ascii="Trebuchet MS" w:eastAsia="Trebuchet MS" w:hAnsi="Trebuchet MS" w:cs="Trebuchet MS"/>
          <w:i/>
          <w:szCs w:val="28"/>
        </w:rPr>
        <w:t>Below are some questions to consider:</w:t>
      </w:r>
      <w:r w:rsidR="004B2627" w:rsidRPr="00B07C08">
        <w:rPr>
          <w:rFonts w:ascii="Trebuchet MS" w:eastAsia="Trebuchet MS" w:hAnsi="Trebuchet MS" w:cs="Trebuchet MS"/>
          <w:szCs w:val="28"/>
        </w:rPr>
        <w:t xml:space="preserve"> </w:t>
      </w:r>
    </w:p>
    <w:p w:rsidR="00B40E50" w:rsidRPr="00B07C08" w:rsidRDefault="00B07C08" w:rsidP="00B07C08">
      <w:pPr>
        <w:pStyle w:val="Heading3"/>
        <w:numPr>
          <w:ilvl w:val="0"/>
          <w:numId w:val="2"/>
        </w:numPr>
        <w:spacing w:line="240" w:lineRule="auto"/>
        <w:rPr>
          <w:rFonts w:ascii="Trebuchet MS" w:eastAsia="Trebuchet MS" w:hAnsi="Trebuchet MS" w:cs="Trebuchet MS"/>
          <w:b w:val="0"/>
          <w:color w:val="auto"/>
          <w:sz w:val="22"/>
          <w:szCs w:val="28"/>
        </w:rPr>
      </w:pPr>
      <w:r w:rsidRPr="00B07C08">
        <w:rPr>
          <w:rFonts w:ascii="Trebuchet MS" w:eastAsia="Trebuchet MS" w:hAnsi="Trebuchet MS" w:cs="Trebuchet MS"/>
          <w:b w:val="0"/>
          <w:color w:val="auto"/>
          <w:sz w:val="22"/>
          <w:szCs w:val="28"/>
        </w:rPr>
        <w:t>What did you do and why?</w:t>
      </w:r>
    </w:p>
    <w:p w:rsidR="00B07C08" w:rsidRPr="00B07C08" w:rsidRDefault="00B07C08" w:rsidP="00B07C08">
      <w:pPr>
        <w:pStyle w:val="Heading3"/>
        <w:numPr>
          <w:ilvl w:val="0"/>
          <w:numId w:val="2"/>
        </w:numPr>
        <w:spacing w:line="240" w:lineRule="auto"/>
        <w:rPr>
          <w:rFonts w:ascii="Trebuchet MS" w:eastAsia="Trebuchet MS" w:hAnsi="Trebuchet MS" w:cs="Trebuchet MS"/>
          <w:b w:val="0"/>
          <w:color w:val="auto"/>
          <w:sz w:val="22"/>
          <w:szCs w:val="28"/>
        </w:rPr>
      </w:pPr>
      <w:r w:rsidRPr="00B07C08">
        <w:rPr>
          <w:rFonts w:ascii="Trebuchet MS" w:eastAsia="Trebuchet MS" w:hAnsi="Trebuchet MS" w:cs="Trebuchet MS"/>
          <w:b w:val="0"/>
          <w:color w:val="auto"/>
          <w:sz w:val="22"/>
          <w:szCs w:val="28"/>
        </w:rPr>
        <w:t xml:space="preserve">What </w:t>
      </w:r>
      <w:r w:rsidRPr="00B07C08">
        <w:rPr>
          <w:rFonts w:ascii="Trebuchet MS" w:eastAsia="Trebuchet MS" w:hAnsi="Trebuchet MS" w:cs="Trebuchet MS"/>
          <w:b w:val="0"/>
          <w:color w:val="auto"/>
          <w:sz w:val="22"/>
          <w:szCs w:val="28"/>
        </w:rPr>
        <w:t>were the positive impacts and outcomes?</w:t>
      </w:r>
    </w:p>
    <w:p w:rsidR="00B07C08" w:rsidRPr="00B07C08" w:rsidRDefault="00B07C08" w:rsidP="00B07C08">
      <w:pPr>
        <w:pStyle w:val="Heading3"/>
        <w:numPr>
          <w:ilvl w:val="0"/>
          <w:numId w:val="2"/>
        </w:numPr>
        <w:spacing w:line="240" w:lineRule="auto"/>
        <w:rPr>
          <w:rFonts w:ascii="Trebuchet MS" w:eastAsia="Trebuchet MS" w:hAnsi="Trebuchet MS" w:cs="Trebuchet MS"/>
          <w:b w:val="0"/>
          <w:color w:val="auto"/>
          <w:sz w:val="22"/>
          <w:szCs w:val="28"/>
        </w:rPr>
      </w:pPr>
      <w:r w:rsidRPr="00B07C08">
        <w:rPr>
          <w:rFonts w:ascii="Trebuchet MS" w:eastAsia="Trebuchet MS" w:hAnsi="Trebuchet MS" w:cs="Trebuchet MS"/>
          <w:b w:val="0"/>
          <w:color w:val="auto"/>
          <w:sz w:val="22"/>
          <w:szCs w:val="28"/>
        </w:rPr>
        <w:t>How were students involved and what was their feedback?</w:t>
      </w:r>
    </w:p>
    <w:p w:rsidR="00B07C08" w:rsidRPr="00B07C08" w:rsidRDefault="00B07C08" w:rsidP="00B07C08">
      <w:pPr>
        <w:pStyle w:val="Heading3"/>
        <w:numPr>
          <w:ilvl w:val="0"/>
          <w:numId w:val="2"/>
        </w:numPr>
        <w:spacing w:line="240" w:lineRule="auto"/>
        <w:rPr>
          <w:rFonts w:ascii="Trebuchet MS" w:eastAsia="Trebuchet MS" w:hAnsi="Trebuchet MS" w:cs="Trebuchet MS"/>
          <w:b w:val="0"/>
          <w:color w:val="auto"/>
          <w:sz w:val="22"/>
          <w:szCs w:val="28"/>
        </w:rPr>
      </w:pPr>
      <w:r w:rsidRPr="00B07C08">
        <w:rPr>
          <w:rFonts w:ascii="Trebuchet MS" w:eastAsia="Trebuchet MS" w:hAnsi="Trebuchet MS" w:cs="Trebuchet MS"/>
          <w:b w:val="0"/>
          <w:color w:val="auto"/>
          <w:sz w:val="22"/>
          <w:szCs w:val="28"/>
        </w:rPr>
        <w:t>If this is an ongoing action, what are your plans going forward?</w:t>
      </w:r>
    </w:p>
    <w:p w:rsidR="00B07C08" w:rsidRDefault="00B07C08" w:rsidP="00B07C08">
      <w:pPr>
        <w:pStyle w:val="Heading3"/>
        <w:numPr>
          <w:ilvl w:val="0"/>
          <w:numId w:val="2"/>
        </w:numPr>
        <w:spacing w:line="240" w:lineRule="auto"/>
        <w:rPr>
          <w:rFonts w:ascii="Trebuchet MS" w:eastAsia="Trebuchet MS" w:hAnsi="Trebuchet MS" w:cs="Trebuchet MS"/>
          <w:b w:val="0"/>
          <w:color w:val="auto"/>
          <w:sz w:val="22"/>
          <w:szCs w:val="28"/>
        </w:rPr>
      </w:pPr>
      <w:r w:rsidRPr="00B07C08">
        <w:rPr>
          <w:rFonts w:ascii="Trebuchet MS" w:eastAsia="Trebuchet MS" w:hAnsi="Trebuchet MS" w:cs="Trebuchet MS"/>
          <w:b w:val="0"/>
          <w:color w:val="auto"/>
          <w:sz w:val="22"/>
          <w:szCs w:val="28"/>
        </w:rPr>
        <w:t>Do you have any recommendations for other Sus who want to do something similar?</w:t>
      </w:r>
    </w:p>
    <w:p w:rsidR="00846FC4" w:rsidRDefault="00846FC4" w:rsidP="00846FC4"/>
    <w:p w:rsidR="00846FC4" w:rsidRPr="00846FC4" w:rsidRDefault="00846FC4" w:rsidP="00846FC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5715000" cy="2209800"/>
                <wp:effectExtent l="0" t="0" r="19050" b="1905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FC4" w:rsidRPr="00846FC4" w:rsidRDefault="00846FC4" w:rsidP="00846FC4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846FC4">
                              <w:rPr>
                                <w:rFonts w:ascii="Trebuchet MS" w:hAnsi="Trebuchet MS"/>
                              </w:rPr>
                              <w:t>Insert image here or email to gisu@nus.org.uk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98.8pt;margin-top:1.75pt;width:450pt;height:17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">
                <v:textbox>
                  <w:txbxContent>
                    <w:p w:rsidR="00846FC4" w:rsidRPr="00846FC4" w:rsidRDefault="00846FC4" w:rsidP="00846FC4">
                      <w:pPr>
                        <w:rPr>
                          <w:rFonts w:ascii="Trebuchet MS" w:hAnsi="Trebuchet MS"/>
                        </w:rPr>
                      </w:pPr>
                      <w:r w:rsidRPr="00846FC4">
                        <w:rPr>
                          <w:rFonts w:ascii="Trebuchet MS" w:hAnsi="Trebuchet MS"/>
                        </w:rPr>
                        <w:t>Insert image here or email to gisu@nus.org.uk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6444615</wp:posOffset>
                </wp:positionV>
                <wp:extent cx="6962775" cy="3024505"/>
                <wp:effectExtent l="9525" t="8890" r="952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302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FC4" w:rsidRPr="00585CC6" w:rsidRDefault="00846FC4" w:rsidP="00846FC4">
                            <w:r w:rsidRPr="00585CC6">
                              <w:t>Insert image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3.25pt;margin-top:507.45pt;width:548.25pt;height:23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">
                <v:textbox>
                  <w:txbxContent>
                    <w:p w:rsidR="00846FC4" w:rsidRPr="00585CC6" w:rsidRDefault="00846FC4" w:rsidP="00846FC4">
                      <w:r w:rsidRPr="00585CC6">
                        <w:t>Insert image here</w:t>
                      </w:r>
                    </w:p>
                  </w:txbxContent>
                </v:textbox>
              </v:rect>
            </w:pict>
          </mc:Fallback>
        </mc:AlternateContent>
      </w:r>
    </w:p>
    <w:p w:rsidR="00B40E50" w:rsidRPr="00846FC4" w:rsidRDefault="00846FC4" w:rsidP="00846FC4">
      <w:pPr>
        <w:pBdr>
          <w:top w:val="nil"/>
          <w:left w:val="nil"/>
          <w:bottom w:val="nil"/>
          <w:right w:val="nil"/>
          <w:between w:val="nil"/>
        </w:pBdr>
        <w:tabs>
          <w:tab w:val="left" w:pos="196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6444615</wp:posOffset>
                </wp:positionV>
                <wp:extent cx="6962775" cy="3024505"/>
                <wp:effectExtent l="9525" t="8890" r="952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302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FC4" w:rsidRPr="00585CC6" w:rsidRDefault="00846FC4" w:rsidP="00846FC4">
                            <w:r w:rsidRPr="00585CC6">
                              <w:t>Insert image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23.25pt;margin-top:507.45pt;width:548.25pt;height:2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">
                <v:textbox>
                  <w:txbxContent>
                    <w:p w:rsidR="00846FC4" w:rsidRPr="00585CC6" w:rsidRDefault="00846FC4" w:rsidP="00846FC4">
                      <w:r w:rsidRPr="00585CC6">
                        <w:t>Insert image here</w:t>
                      </w:r>
                    </w:p>
                  </w:txbxContent>
                </v:textbox>
              </v:rect>
            </w:pict>
          </mc:Fallback>
        </mc:AlternateContent>
      </w:r>
      <w:r w:rsidR="004B2627">
        <w:rPr>
          <w:rFonts w:ascii="Trebuchet MS" w:eastAsia="Trebuchet MS" w:hAnsi="Trebuchet MS" w:cs="Trebuchet MS"/>
          <w:color w:val="00B6D1"/>
          <w:sz w:val="22"/>
          <w:szCs w:val="22"/>
        </w:rPr>
        <w:t xml:space="preserve">SOS-UK may </w:t>
      </w:r>
      <w:r>
        <w:rPr>
          <w:rFonts w:ascii="Trebuchet MS" w:eastAsia="Trebuchet MS" w:hAnsi="Trebuchet MS" w:cs="Trebuchet MS"/>
          <w:color w:val="00B6D1"/>
          <w:sz w:val="22"/>
          <w:szCs w:val="22"/>
        </w:rPr>
        <w:t xml:space="preserve">publicly </w:t>
      </w:r>
      <w:r w:rsidR="004B2627">
        <w:rPr>
          <w:rFonts w:ascii="Trebuchet MS" w:eastAsia="Trebuchet MS" w:hAnsi="Trebuchet MS" w:cs="Trebuchet MS"/>
          <w:color w:val="00B6D1"/>
          <w:sz w:val="22"/>
          <w:szCs w:val="22"/>
        </w:rPr>
        <w:t xml:space="preserve">use the information you provide in this document to </w:t>
      </w:r>
      <w:r>
        <w:rPr>
          <w:rFonts w:ascii="Trebuchet MS" w:eastAsia="Trebuchet MS" w:hAnsi="Trebuchet MS" w:cs="Trebuchet MS"/>
          <w:color w:val="00B6D1"/>
          <w:sz w:val="22"/>
          <w:szCs w:val="22"/>
        </w:rPr>
        <w:t xml:space="preserve">share best practice amongst SUs. For example, it may feature on the Green Impact or SOS-UK website, newsletter and/or social media. </w:t>
      </w:r>
    </w:p>
    <w:sectPr w:rsidR="00B40E50" w:rsidRPr="00846FC4" w:rsidSect="00F403AD">
      <w:headerReference w:type="default" r:id="rId7"/>
      <w:pgSz w:w="11906" w:h="16838"/>
      <w:pgMar w:top="1843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09C" w:rsidRDefault="00E9409C">
      <w:r>
        <w:separator/>
      </w:r>
    </w:p>
  </w:endnote>
  <w:endnote w:type="continuationSeparator" w:id="0">
    <w:p w:rsidR="00E9409C" w:rsidRDefault="00E9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09C" w:rsidRDefault="00E9409C">
      <w:r>
        <w:separator/>
      </w:r>
    </w:p>
  </w:footnote>
  <w:footnote w:type="continuationSeparator" w:id="0">
    <w:p w:rsidR="00E9409C" w:rsidRDefault="00E9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E50" w:rsidRDefault="00846FC4" w:rsidP="00846FC4">
    <w:pPr>
      <w:pBdr>
        <w:top w:val="nil"/>
        <w:left w:val="nil"/>
        <w:bottom w:val="nil"/>
        <w:right w:val="nil"/>
        <w:between w:val="nil"/>
      </w:pBdr>
      <w:tabs>
        <w:tab w:val="left" w:pos="6000"/>
      </w:tabs>
      <w:rPr>
        <w:rFonts w:ascii="Arial Black" w:eastAsia="Arial Black" w:hAnsi="Arial Black" w:cs="Arial Black"/>
        <w:color w:val="A7A6A6"/>
        <w:sz w:val="26"/>
        <w:szCs w:val="2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4174490</wp:posOffset>
          </wp:positionH>
          <wp:positionV relativeFrom="topMargin">
            <wp:posOffset>409575</wp:posOffset>
          </wp:positionV>
          <wp:extent cx="1851660" cy="7429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2627">
      <w:rPr>
        <w:rFonts w:ascii="Arial Black" w:eastAsia="Arial Black" w:hAnsi="Arial Black" w:cs="Arial Black"/>
        <w:noProof/>
        <w:color w:val="A7A6A6"/>
        <w:sz w:val="26"/>
        <w:szCs w:val="26"/>
        <w:lang w:val="it-IT" w:eastAsia="it-IT"/>
      </w:rPr>
      <w:drawing>
        <wp:inline distT="0" distB="0" distL="0" distR="0">
          <wp:extent cx="2057028" cy="63253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028" cy="6325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 Black" w:eastAsia="Arial Black" w:hAnsi="Arial Black" w:cs="Arial Black"/>
        <w:color w:val="A7A6A6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76485"/>
    <w:multiLevelType w:val="multilevel"/>
    <w:tmpl w:val="179E71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B6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B7B1978"/>
    <w:multiLevelType w:val="hybridMultilevel"/>
    <w:tmpl w:val="4360165C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50"/>
    <w:rsid w:val="00053792"/>
    <w:rsid w:val="004B2627"/>
    <w:rsid w:val="006D43FC"/>
    <w:rsid w:val="007D7721"/>
    <w:rsid w:val="00846FC4"/>
    <w:rsid w:val="00B07C08"/>
    <w:rsid w:val="00B40E50"/>
    <w:rsid w:val="00B44CC8"/>
    <w:rsid w:val="00E9409C"/>
    <w:rsid w:val="00EC62A5"/>
    <w:rsid w:val="00F3711D"/>
    <w:rsid w:val="00F403AD"/>
    <w:rsid w:val="00F9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4:docId w14:val="0FB3E78B"/>
  <w15:docId w15:val="{02A2E06F-53BE-4313-866C-8A5241BD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3AD"/>
  </w:style>
  <w:style w:type="paragraph" w:styleId="Heading1">
    <w:name w:val="heading 1"/>
    <w:basedOn w:val="Normal"/>
    <w:next w:val="Normal"/>
    <w:uiPriority w:val="9"/>
    <w:qFormat/>
    <w:rsid w:val="00F403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F403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rsid w:val="00F403AD"/>
    <w:pPr>
      <w:spacing w:after="57" w:line="260" w:lineRule="auto"/>
      <w:outlineLvl w:val="2"/>
    </w:pPr>
    <w:rPr>
      <w:b/>
      <w:color w:val="00B6D1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F403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403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403AD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F403A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F403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C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F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FC4"/>
  </w:style>
  <w:style w:type="paragraph" w:styleId="Footer">
    <w:name w:val="footer"/>
    <w:basedOn w:val="Normal"/>
    <w:link w:val="FooterChar"/>
    <w:uiPriority w:val="99"/>
    <w:unhideWhenUsed/>
    <w:rsid w:val="00846F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GABRIELE</dc:creator>
  <cp:lastModifiedBy>Zoe Arnold</cp:lastModifiedBy>
  <cp:revision>3</cp:revision>
  <dcterms:created xsi:type="dcterms:W3CDTF">2020-06-11T08:31:00Z</dcterms:created>
  <dcterms:modified xsi:type="dcterms:W3CDTF">2020-06-11T08:52:00Z</dcterms:modified>
</cp:coreProperties>
</file>