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A6" w:rsidRDefault="00190AA6" w:rsidP="00190AA6">
      <w:pPr>
        <w:pStyle w:val="1Heading"/>
        <w:ind w:right="-292"/>
        <w:rPr>
          <w:rFonts w:eastAsia="MS Mincho"/>
          <w:b w:val="0"/>
          <w:color w:val="84BD00"/>
          <w:sz w:val="54"/>
          <w:szCs w:val="54"/>
          <w:lang w:val="en-GB"/>
        </w:rPr>
      </w:pPr>
      <w:r w:rsidRPr="00190AA6">
        <w:rPr>
          <w:rFonts w:eastAsia="MS Mincho"/>
          <w:b w:val="0"/>
          <w:color w:val="84BD00"/>
          <w:sz w:val="54"/>
          <w:szCs w:val="54"/>
          <w:lang w:val="en-GB"/>
        </w:rPr>
        <w:t>Project Assistant: Volunteer contract</w:t>
      </w:r>
    </w:p>
    <w:p w:rsidR="00190AA6" w:rsidRPr="00190AA6" w:rsidRDefault="00190AA6" w:rsidP="00190AA6">
      <w:pPr>
        <w:pStyle w:val="1Heading"/>
        <w:ind w:right="-292"/>
        <w:rPr>
          <w:rFonts w:eastAsia="MS Mincho"/>
          <w:b w:val="0"/>
          <w:color w:val="84BD00"/>
          <w:sz w:val="54"/>
          <w:szCs w:val="54"/>
          <w:lang w:val="en-GB"/>
        </w:rPr>
      </w:pPr>
    </w:p>
    <w:p w:rsidR="00190AA6" w:rsidRPr="00190AA6" w:rsidRDefault="00190AA6" w:rsidP="00190AA6">
      <w:pPr>
        <w:pStyle w:val="Headinglevelthree"/>
      </w:pPr>
      <w:r w:rsidRPr="00190AA6">
        <w:t>Objective:</w:t>
      </w:r>
    </w:p>
    <w:p w:rsidR="00190AA6" w:rsidRPr="00190AA6" w:rsidRDefault="00190AA6" w:rsidP="00190AA6">
      <w:pPr>
        <w:spacing w:line="260" w:lineRule="exact"/>
        <w:jc w:val="both"/>
        <w:rPr>
          <w:rFonts w:ascii="Verdana" w:hAnsi="Verdana"/>
          <w:sz w:val="20"/>
          <w:szCs w:val="18"/>
        </w:rPr>
      </w:pPr>
      <w:r w:rsidRPr="00190AA6">
        <w:rPr>
          <w:rFonts w:ascii="Verdana" w:hAnsi="Verdana"/>
          <w:sz w:val="20"/>
          <w:szCs w:val="18"/>
        </w:rPr>
        <w:t>Encourage, motivate and support an assigned Green Impact team in implementing environmental actions in its department or area of work.</w:t>
      </w:r>
    </w:p>
    <w:p w:rsidR="00190AA6" w:rsidRPr="00190AA6" w:rsidRDefault="00190AA6" w:rsidP="00190AA6">
      <w:pPr>
        <w:spacing w:line="276" w:lineRule="auto"/>
        <w:jc w:val="both"/>
        <w:rPr>
          <w:sz w:val="28"/>
          <w:szCs w:val="28"/>
        </w:rPr>
      </w:pPr>
    </w:p>
    <w:p w:rsidR="00190AA6" w:rsidRPr="00190AA6" w:rsidRDefault="00190AA6" w:rsidP="00190AA6">
      <w:pPr>
        <w:pStyle w:val="Headinglevelthree"/>
      </w:pPr>
      <w:r w:rsidRPr="00190AA6">
        <w:t>Aims:</w:t>
      </w:r>
    </w:p>
    <w:p w:rsidR="00190AA6" w:rsidRPr="00190AA6" w:rsidRDefault="00190AA6" w:rsidP="00190AA6">
      <w:pPr>
        <w:pStyle w:val="msolistparagraph0"/>
        <w:numPr>
          <w:ilvl w:val="0"/>
          <w:numId w:val="1"/>
        </w:numPr>
        <w:spacing w:line="260" w:lineRule="exact"/>
        <w:ind w:left="714" w:hanging="357"/>
        <w:jc w:val="both"/>
        <w:rPr>
          <w:rFonts w:ascii="Verdana" w:hAnsi="Verdana"/>
          <w:sz w:val="20"/>
          <w:szCs w:val="20"/>
        </w:rPr>
      </w:pPr>
      <w:r w:rsidRPr="00190AA6">
        <w:rPr>
          <w:rFonts w:ascii="Verdana" w:hAnsi="Verdana"/>
          <w:sz w:val="20"/>
          <w:szCs w:val="20"/>
        </w:rPr>
        <w:t xml:space="preserve">Increase the individual support available for </w:t>
      </w:r>
      <w:r>
        <w:rPr>
          <w:rFonts w:ascii="Verdana" w:hAnsi="Verdana"/>
          <w:sz w:val="20"/>
          <w:szCs w:val="20"/>
        </w:rPr>
        <w:t>Green Impact t</w:t>
      </w:r>
      <w:r w:rsidRPr="00190AA6">
        <w:rPr>
          <w:rFonts w:ascii="Verdana" w:hAnsi="Verdana"/>
          <w:sz w:val="20"/>
          <w:szCs w:val="20"/>
        </w:rPr>
        <w:t xml:space="preserve">eams, by providing creative input, leading where necessary and taking on specific tasks from the Green Impact </w:t>
      </w:r>
      <w:r>
        <w:rPr>
          <w:rFonts w:ascii="Verdana" w:hAnsi="Verdana"/>
          <w:sz w:val="20"/>
          <w:szCs w:val="20"/>
        </w:rPr>
        <w:t>toolkit</w:t>
      </w:r>
    </w:p>
    <w:p w:rsidR="00190AA6" w:rsidRPr="00190AA6" w:rsidRDefault="00190AA6" w:rsidP="00190AA6">
      <w:pPr>
        <w:pStyle w:val="msolistparagraph0"/>
        <w:numPr>
          <w:ilvl w:val="0"/>
          <w:numId w:val="1"/>
        </w:numPr>
        <w:spacing w:line="260" w:lineRule="exact"/>
        <w:ind w:left="714" w:hanging="357"/>
        <w:rPr>
          <w:rFonts w:ascii="Verdana" w:hAnsi="Verdana"/>
          <w:sz w:val="20"/>
          <w:szCs w:val="20"/>
        </w:rPr>
      </w:pPr>
      <w:r w:rsidRPr="00190AA6">
        <w:rPr>
          <w:rFonts w:ascii="Verdana" w:hAnsi="Verdana"/>
          <w:sz w:val="20"/>
          <w:szCs w:val="20"/>
        </w:rPr>
        <w:t>Increase student-staff collaboration within Green Impact</w:t>
      </w:r>
    </w:p>
    <w:p w:rsidR="00190AA6" w:rsidRPr="00190AA6" w:rsidRDefault="00190AA6" w:rsidP="00190AA6">
      <w:pPr>
        <w:pStyle w:val="msolistparagraph0"/>
        <w:numPr>
          <w:ilvl w:val="0"/>
          <w:numId w:val="1"/>
        </w:numPr>
        <w:spacing w:line="260" w:lineRule="exact"/>
        <w:ind w:left="714" w:hanging="357"/>
        <w:rPr>
          <w:rFonts w:ascii="Verdana" w:hAnsi="Verdana"/>
          <w:sz w:val="20"/>
          <w:szCs w:val="20"/>
        </w:rPr>
      </w:pPr>
      <w:r w:rsidRPr="00190AA6">
        <w:rPr>
          <w:rFonts w:ascii="Verdana" w:hAnsi="Verdana"/>
          <w:sz w:val="20"/>
          <w:szCs w:val="20"/>
        </w:rPr>
        <w:t>Contribute to NUS’ national communications about Green Impact</w:t>
      </w:r>
    </w:p>
    <w:p w:rsidR="00190AA6" w:rsidRPr="00190AA6" w:rsidRDefault="00190AA6" w:rsidP="00190AA6">
      <w:pPr>
        <w:pStyle w:val="msolistparagraph0"/>
        <w:numPr>
          <w:ilvl w:val="0"/>
          <w:numId w:val="1"/>
        </w:numPr>
        <w:spacing w:line="260" w:lineRule="exact"/>
        <w:ind w:left="714" w:hanging="357"/>
        <w:rPr>
          <w:rFonts w:ascii="Verdana" w:hAnsi="Verdana"/>
          <w:sz w:val="20"/>
          <w:szCs w:val="20"/>
        </w:rPr>
      </w:pPr>
      <w:r w:rsidRPr="00190AA6">
        <w:rPr>
          <w:rFonts w:ascii="Verdana" w:hAnsi="Verdana"/>
          <w:sz w:val="20"/>
          <w:szCs w:val="20"/>
        </w:rPr>
        <w:t xml:space="preserve">Support the Green Impact auditor process </w:t>
      </w:r>
    </w:p>
    <w:p w:rsidR="00190AA6" w:rsidRPr="00190AA6" w:rsidRDefault="00190AA6" w:rsidP="00190AA6">
      <w:pPr>
        <w:pStyle w:val="msolistparagraph0"/>
        <w:numPr>
          <w:ilvl w:val="0"/>
          <w:numId w:val="1"/>
        </w:numPr>
        <w:spacing w:line="260" w:lineRule="exact"/>
        <w:ind w:left="714" w:hanging="357"/>
        <w:rPr>
          <w:rFonts w:ascii="Verdana" w:hAnsi="Verdana"/>
          <w:sz w:val="20"/>
          <w:szCs w:val="20"/>
        </w:rPr>
      </w:pPr>
      <w:r w:rsidRPr="00190AA6">
        <w:rPr>
          <w:rFonts w:ascii="Verdana" w:hAnsi="Verdana"/>
          <w:sz w:val="20"/>
          <w:szCs w:val="20"/>
        </w:rPr>
        <w:t>Equip student mentor with useful skills for future employability</w:t>
      </w:r>
    </w:p>
    <w:p w:rsidR="00190AA6" w:rsidRPr="00190AA6" w:rsidRDefault="00190AA6" w:rsidP="00190AA6">
      <w:pPr>
        <w:pStyle w:val="msolistparagraph0"/>
        <w:spacing w:line="276" w:lineRule="auto"/>
        <w:rPr>
          <w:rFonts w:ascii="Verdana" w:hAnsi="Verdana"/>
          <w:sz w:val="28"/>
          <w:szCs w:val="28"/>
        </w:rPr>
      </w:pPr>
    </w:p>
    <w:p w:rsidR="00190AA6" w:rsidRPr="00190AA6" w:rsidRDefault="00190AA6" w:rsidP="00190AA6">
      <w:pPr>
        <w:pStyle w:val="Headinglevelthree"/>
      </w:pPr>
      <w:r w:rsidRPr="00190AA6">
        <w:t>Commitment:</w:t>
      </w:r>
    </w:p>
    <w:p w:rsidR="00190AA6" w:rsidRPr="00190AA6" w:rsidRDefault="00190AA6" w:rsidP="00190AA6">
      <w:pPr>
        <w:numPr>
          <w:ilvl w:val="0"/>
          <w:numId w:val="3"/>
        </w:numPr>
        <w:spacing w:line="260" w:lineRule="exact"/>
        <w:ind w:left="714" w:hanging="357"/>
        <w:rPr>
          <w:rFonts w:ascii="Verdana" w:hAnsi="Verdana"/>
          <w:b/>
          <w:sz w:val="20"/>
          <w:szCs w:val="20"/>
        </w:rPr>
      </w:pPr>
      <w:r w:rsidRPr="00190AA6">
        <w:rPr>
          <w:rFonts w:ascii="Verdana" w:hAnsi="Verdana"/>
          <w:sz w:val="20"/>
          <w:szCs w:val="20"/>
        </w:rPr>
        <w:t>1 hour a week equivalent over five months (</w:t>
      </w:r>
      <w:r w:rsidRPr="00190AA6">
        <w:rPr>
          <w:rFonts w:ascii="Verdana" w:hAnsi="Verdana"/>
          <w:sz w:val="20"/>
          <w:szCs w:val="20"/>
          <w:highlight w:val="yellow"/>
        </w:rPr>
        <w:t>October- March</w:t>
      </w:r>
      <w:r w:rsidRPr="00190AA6">
        <w:rPr>
          <w:rFonts w:ascii="Verdana" w:hAnsi="Verdana"/>
          <w:sz w:val="20"/>
          <w:szCs w:val="20"/>
        </w:rPr>
        <w:t>)</w:t>
      </w:r>
    </w:p>
    <w:p w:rsidR="00190AA6" w:rsidRPr="00190AA6" w:rsidRDefault="00190AA6" w:rsidP="00190AA6">
      <w:pPr>
        <w:numPr>
          <w:ilvl w:val="0"/>
          <w:numId w:val="3"/>
        </w:numPr>
        <w:spacing w:line="260" w:lineRule="exact"/>
        <w:ind w:left="714" w:hanging="357"/>
        <w:rPr>
          <w:rFonts w:ascii="Verdana" w:hAnsi="Verdana"/>
          <w:b/>
          <w:sz w:val="20"/>
          <w:szCs w:val="20"/>
        </w:rPr>
      </w:pPr>
      <w:r w:rsidRPr="00190AA6">
        <w:rPr>
          <w:rFonts w:ascii="Verdana" w:hAnsi="Verdana"/>
          <w:sz w:val="20"/>
          <w:szCs w:val="20"/>
        </w:rPr>
        <w:t>3 hours training and 2 hours auditing during (</w:t>
      </w:r>
      <w:r w:rsidRPr="00190AA6">
        <w:rPr>
          <w:rFonts w:ascii="Verdana" w:hAnsi="Verdana"/>
          <w:sz w:val="20"/>
          <w:szCs w:val="20"/>
          <w:highlight w:val="yellow"/>
        </w:rPr>
        <w:t>March – April</w:t>
      </w:r>
      <w:r w:rsidRPr="00190AA6">
        <w:rPr>
          <w:rFonts w:ascii="Verdana" w:hAnsi="Verdana"/>
          <w:sz w:val="20"/>
          <w:szCs w:val="20"/>
        </w:rPr>
        <w:t>)</w:t>
      </w:r>
    </w:p>
    <w:p w:rsidR="00190AA6" w:rsidRPr="00190AA6" w:rsidRDefault="00190AA6" w:rsidP="00190AA6">
      <w:pPr>
        <w:spacing w:line="276" w:lineRule="auto"/>
        <w:rPr>
          <w:sz w:val="28"/>
          <w:szCs w:val="28"/>
        </w:rPr>
      </w:pPr>
    </w:p>
    <w:p w:rsidR="00190AA6" w:rsidRPr="00190AA6" w:rsidRDefault="00190AA6" w:rsidP="00190AA6">
      <w:pPr>
        <w:pStyle w:val="Headinglevelthree"/>
      </w:pPr>
      <w:r w:rsidRPr="00190AA6">
        <w:t>Learning and development:</w:t>
      </w:r>
    </w:p>
    <w:p w:rsidR="00190AA6" w:rsidRPr="00190AA6" w:rsidRDefault="00190AA6" w:rsidP="00190AA6">
      <w:pPr>
        <w:pStyle w:val="msolistparagraph0"/>
        <w:numPr>
          <w:ilvl w:val="0"/>
          <w:numId w:val="2"/>
        </w:numPr>
        <w:spacing w:line="260" w:lineRule="exact"/>
        <w:ind w:left="714" w:hanging="357"/>
        <w:rPr>
          <w:rFonts w:ascii="Verdana" w:hAnsi="Verdana"/>
          <w:sz w:val="20"/>
          <w:szCs w:val="18"/>
        </w:rPr>
      </w:pPr>
      <w:r w:rsidRPr="00190AA6">
        <w:rPr>
          <w:rFonts w:ascii="Verdana" w:hAnsi="Verdana"/>
          <w:sz w:val="20"/>
          <w:szCs w:val="18"/>
        </w:rPr>
        <w:t xml:space="preserve">Attend introductory training on environmental initiatives at </w:t>
      </w:r>
      <w:r w:rsidRPr="00190AA6">
        <w:rPr>
          <w:rFonts w:ascii="Verdana" w:hAnsi="Verdana"/>
          <w:sz w:val="20"/>
          <w:szCs w:val="18"/>
          <w:highlight w:val="yellow"/>
        </w:rPr>
        <w:t>&lt;</w:t>
      </w:r>
      <w:r>
        <w:rPr>
          <w:rFonts w:ascii="Verdana" w:hAnsi="Verdana"/>
          <w:sz w:val="20"/>
          <w:szCs w:val="18"/>
          <w:highlight w:val="yellow"/>
        </w:rPr>
        <w:t>organisation</w:t>
      </w:r>
      <w:r w:rsidRPr="00190AA6">
        <w:rPr>
          <w:rFonts w:ascii="Verdana" w:hAnsi="Verdana"/>
          <w:sz w:val="20"/>
          <w:szCs w:val="18"/>
          <w:highlight w:val="yellow"/>
        </w:rPr>
        <w:t xml:space="preserve"> name&gt;,</w:t>
      </w:r>
      <w:r w:rsidRPr="00190AA6">
        <w:rPr>
          <w:rFonts w:ascii="Verdana" w:hAnsi="Verdana"/>
          <w:sz w:val="20"/>
          <w:szCs w:val="18"/>
        </w:rPr>
        <w:t xml:space="preserve"> the Green Impact project, and developing the skills you will need to fulf</w:t>
      </w:r>
      <w:r>
        <w:rPr>
          <w:rFonts w:ascii="Verdana" w:hAnsi="Verdana"/>
          <w:sz w:val="20"/>
          <w:szCs w:val="18"/>
        </w:rPr>
        <w:t>il this role and future careers</w:t>
      </w:r>
      <w:bookmarkStart w:id="0" w:name="_GoBack"/>
      <w:bookmarkEnd w:id="0"/>
    </w:p>
    <w:p w:rsidR="00190AA6" w:rsidRPr="00190AA6" w:rsidRDefault="00190AA6" w:rsidP="00190AA6">
      <w:pPr>
        <w:pStyle w:val="msolistparagraph0"/>
        <w:numPr>
          <w:ilvl w:val="0"/>
          <w:numId w:val="2"/>
        </w:numPr>
        <w:spacing w:line="260" w:lineRule="exact"/>
        <w:ind w:left="714" w:hanging="357"/>
        <w:rPr>
          <w:rFonts w:ascii="Verdana" w:hAnsi="Verdana"/>
          <w:sz w:val="20"/>
          <w:szCs w:val="18"/>
        </w:rPr>
      </w:pPr>
      <w:r w:rsidRPr="00190AA6">
        <w:rPr>
          <w:rFonts w:ascii="Verdana" w:hAnsi="Verdana"/>
          <w:sz w:val="20"/>
          <w:szCs w:val="18"/>
        </w:rPr>
        <w:t xml:space="preserve">Access to resources to help you support your Green Impact team and learn </w:t>
      </w:r>
      <w:r>
        <w:rPr>
          <w:rFonts w:ascii="Verdana" w:hAnsi="Verdana"/>
          <w:sz w:val="20"/>
          <w:szCs w:val="18"/>
        </w:rPr>
        <w:t>about environmental management.</w:t>
      </w:r>
    </w:p>
    <w:p w:rsidR="00190AA6" w:rsidRPr="00190AA6" w:rsidRDefault="00190AA6" w:rsidP="00190AA6">
      <w:pPr>
        <w:pStyle w:val="msolistparagraph0"/>
        <w:numPr>
          <w:ilvl w:val="0"/>
          <w:numId w:val="2"/>
        </w:numPr>
        <w:spacing w:line="260" w:lineRule="exact"/>
        <w:ind w:left="714" w:hanging="357"/>
        <w:rPr>
          <w:rFonts w:ascii="Verdana" w:hAnsi="Verdana"/>
          <w:sz w:val="20"/>
          <w:szCs w:val="18"/>
        </w:rPr>
      </w:pPr>
      <w:r w:rsidRPr="00190AA6">
        <w:rPr>
          <w:rFonts w:ascii="Verdana" w:hAnsi="Verdana"/>
          <w:sz w:val="20"/>
          <w:szCs w:val="18"/>
        </w:rPr>
        <w:t>Attend Green Impact Auditor training session at the end of the programme and conduct at least one aud</w:t>
      </w:r>
      <w:r>
        <w:rPr>
          <w:rFonts w:ascii="Verdana" w:hAnsi="Verdana"/>
          <w:sz w:val="20"/>
          <w:szCs w:val="18"/>
        </w:rPr>
        <w:t>it of participating departments</w:t>
      </w:r>
    </w:p>
    <w:p w:rsidR="00190AA6" w:rsidRPr="00190AA6" w:rsidRDefault="00190AA6" w:rsidP="00190AA6">
      <w:pPr>
        <w:pStyle w:val="msolistparagraph0"/>
        <w:numPr>
          <w:ilvl w:val="0"/>
          <w:numId w:val="2"/>
        </w:numPr>
        <w:spacing w:line="260" w:lineRule="exact"/>
        <w:ind w:left="714" w:hanging="357"/>
        <w:rPr>
          <w:rFonts w:ascii="Verdana" w:hAnsi="Verdana"/>
          <w:sz w:val="20"/>
          <w:szCs w:val="18"/>
        </w:rPr>
      </w:pPr>
      <w:r w:rsidRPr="00190AA6">
        <w:rPr>
          <w:rFonts w:ascii="Verdana" w:hAnsi="Verdana"/>
          <w:sz w:val="20"/>
          <w:szCs w:val="18"/>
        </w:rPr>
        <w:t xml:space="preserve">Complete 2 surveys over the course of the role, to </w:t>
      </w:r>
      <w:r>
        <w:rPr>
          <w:rFonts w:ascii="Verdana" w:hAnsi="Verdana"/>
          <w:sz w:val="20"/>
          <w:szCs w:val="18"/>
        </w:rPr>
        <w:t>monitor your skills development</w:t>
      </w:r>
    </w:p>
    <w:p w:rsidR="00190AA6" w:rsidRPr="00190AA6" w:rsidRDefault="00190AA6" w:rsidP="00190AA6">
      <w:pPr>
        <w:pStyle w:val="msolistparagraph0"/>
        <w:spacing w:line="276" w:lineRule="auto"/>
        <w:rPr>
          <w:rFonts w:ascii="Verdana" w:hAnsi="Verdana"/>
          <w:sz w:val="28"/>
          <w:szCs w:val="28"/>
        </w:rPr>
      </w:pPr>
    </w:p>
    <w:p w:rsidR="00190AA6" w:rsidRPr="00190AA6" w:rsidRDefault="00190AA6" w:rsidP="00190AA6">
      <w:pPr>
        <w:pStyle w:val="Headinglevelthree"/>
      </w:pPr>
      <w:r w:rsidRPr="00190AA6">
        <w:t>Supporting teams and making an impact</w:t>
      </w:r>
      <w:r>
        <w:t>:</w:t>
      </w:r>
    </w:p>
    <w:p w:rsidR="00190AA6" w:rsidRPr="00190AA6" w:rsidRDefault="00190AA6" w:rsidP="00190AA6">
      <w:pPr>
        <w:pStyle w:val="msolistparagraph0"/>
        <w:numPr>
          <w:ilvl w:val="0"/>
          <w:numId w:val="2"/>
        </w:numPr>
        <w:spacing w:line="260" w:lineRule="exact"/>
        <w:rPr>
          <w:rFonts w:ascii="Verdana" w:hAnsi="Verdana"/>
          <w:sz w:val="20"/>
          <w:szCs w:val="18"/>
        </w:rPr>
      </w:pPr>
      <w:r w:rsidRPr="00190AA6">
        <w:rPr>
          <w:rFonts w:ascii="Verdana" w:hAnsi="Verdana"/>
          <w:sz w:val="20"/>
          <w:szCs w:val="18"/>
        </w:rPr>
        <w:t>Meeting with allocated teams to discuss working arrangements; continue to meet with them periodically (note here agreed frequency of meetings)</w:t>
      </w:r>
    </w:p>
    <w:p w:rsidR="00190AA6" w:rsidRPr="00190AA6" w:rsidRDefault="00190AA6" w:rsidP="00190AA6">
      <w:pPr>
        <w:pStyle w:val="msolistparagraph0"/>
        <w:spacing w:line="260" w:lineRule="exact"/>
        <w:rPr>
          <w:rFonts w:ascii="Verdana" w:hAnsi="Verdana"/>
          <w:sz w:val="20"/>
          <w:szCs w:val="18"/>
        </w:rPr>
      </w:pPr>
    </w:p>
    <w:p w:rsidR="00190AA6" w:rsidRPr="00190AA6" w:rsidRDefault="00190AA6" w:rsidP="00190AA6">
      <w:pPr>
        <w:pStyle w:val="msolistparagraph0"/>
        <w:spacing w:line="260" w:lineRule="exact"/>
        <w:rPr>
          <w:rFonts w:ascii="Verdana" w:hAnsi="Verdana"/>
          <w:sz w:val="20"/>
          <w:szCs w:val="18"/>
        </w:rPr>
      </w:pPr>
      <w:r w:rsidRPr="00190AA6">
        <w:rPr>
          <w:rFonts w:ascii="Verdana" w:hAnsi="Verdana"/>
          <w:sz w:val="20"/>
          <w:szCs w:val="18"/>
        </w:rPr>
        <w:t>..............................................................................................................</w:t>
      </w:r>
    </w:p>
    <w:p w:rsidR="00190AA6" w:rsidRPr="00190AA6" w:rsidRDefault="00190AA6" w:rsidP="00190AA6">
      <w:pPr>
        <w:pStyle w:val="msolistparagraph0"/>
        <w:numPr>
          <w:ilvl w:val="0"/>
          <w:numId w:val="2"/>
        </w:numPr>
        <w:spacing w:line="260" w:lineRule="exact"/>
        <w:rPr>
          <w:rFonts w:ascii="Verdana" w:hAnsi="Verdana"/>
          <w:sz w:val="20"/>
          <w:szCs w:val="18"/>
        </w:rPr>
      </w:pPr>
      <w:r w:rsidRPr="00190AA6">
        <w:rPr>
          <w:rFonts w:ascii="Verdana" w:hAnsi="Verdana"/>
          <w:sz w:val="20"/>
          <w:szCs w:val="18"/>
        </w:rPr>
        <w:t>Supporting the team in its Green Impact actions according to its req</w:t>
      </w:r>
      <w:r>
        <w:rPr>
          <w:rFonts w:ascii="Verdana" w:hAnsi="Verdana"/>
          <w:sz w:val="20"/>
          <w:szCs w:val="18"/>
        </w:rPr>
        <w:t>uirements and the agreed goals</w:t>
      </w:r>
    </w:p>
    <w:p w:rsidR="00190AA6" w:rsidRPr="00190AA6" w:rsidRDefault="00190AA6" w:rsidP="00190AA6">
      <w:pPr>
        <w:pStyle w:val="msolistparagraph0"/>
        <w:numPr>
          <w:ilvl w:val="0"/>
          <w:numId w:val="2"/>
        </w:numPr>
        <w:spacing w:line="260" w:lineRule="exact"/>
        <w:rPr>
          <w:rFonts w:ascii="Verdana" w:hAnsi="Verdana"/>
          <w:sz w:val="20"/>
          <w:szCs w:val="18"/>
        </w:rPr>
      </w:pPr>
      <w:r w:rsidRPr="00190AA6">
        <w:rPr>
          <w:rFonts w:ascii="Verdana" w:hAnsi="Verdana"/>
          <w:sz w:val="20"/>
          <w:szCs w:val="18"/>
        </w:rPr>
        <w:t xml:space="preserve">Collect photographs, case studies and write blog entries </w:t>
      </w:r>
      <w:r>
        <w:rPr>
          <w:rFonts w:ascii="Verdana" w:hAnsi="Verdana"/>
          <w:sz w:val="20"/>
          <w:szCs w:val="18"/>
        </w:rPr>
        <w:t>for national NUS communications</w:t>
      </w:r>
    </w:p>
    <w:p w:rsidR="00190AA6" w:rsidRPr="00190AA6" w:rsidRDefault="00190AA6" w:rsidP="00190AA6">
      <w:pPr>
        <w:pStyle w:val="msolistparagraph0"/>
        <w:numPr>
          <w:ilvl w:val="0"/>
          <w:numId w:val="2"/>
        </w:numPr>
        <w:spacing w:line="260" w:lineRule="exact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Communicate with other p</w:t>
      </w:r>
      <w:r w:rsidRPr="00190AA6">
        <w:rPr>
          <w:rFonts w:ascii="Verdana" w:hAnsi="Verdana"/>
          <w:sz w:val="20"/>
          <w:szCs w:val="18"/>
        </w:rPr>
        <w:t xml:space="preserve">roject </w:t>
      </w:r>
      <w:r>
        <w:rPr>
          <w:rFonts w:ascii="Verdana" w:hAnsi="Verdana"/>
          <w:sz w:val="20"/>
          <w:szCs w:val="18"/>
        </w:rPr>
        <w:t>assistants to support each other</w:t>
      </w:r>
    </w:p>
    <w:p w:rsidR="00190AA6" w:rsidRPr="00190AA6" w:rsidRDefault="00190AA6" w:rsidP="00190AA6">
      <w:pPr>
        <w:pStyle w:val="msolistparagraph0"/>
        <w:numPr>
          <w:ilvl w:val="0"/>
          <w:numId w:val="2"/>
        </w:numPr>
        <w:spacing w:line="260" w:lineRule="exact"/>
        <w:rPr>
          <w:rFonts w:ascii="Verdana" w:hAnsi="Verdana"/>
          <w:sz w:val="20"/>
          <w:szCs w:val="18"/>
        </w:rPr>
      </w:pPr>
      <w:r w:rsidRPr="00190AA6">
        <w:rPr>
          <w:rFonts w:ascii="Verdana" w:hAnsi="Verdana"/>
          <w:sz w:val="20"/>
          <w:szCs w:val="18"/>
        </w:rPr>
        <w:t>Communicate with the sustainability department on the progress of your assigned teams(s)</w:t>
      </w:r>
    </w:p>
    <w:p w:rsidR="00190AA6" w:rsidRDefault="00190AA6" w:rsidP="00190AA6">
      <w:pPr>
        <w:pStyle w:val="Headinglevelthree"/>
      </w:pPr>
    </w:p>
    <w:p w:rsidR="00190AA6" w:rsidRDefault="00190AA6" w:rsidP="00190AA6">
      <w:pPr>
        <w:pStyle w:val="Headinglevelthree"/>
      </w:pPr>
    </w:p>
    <w:p w:rsidR="00190AA6" w:rsidRDefault="00190AA6" w:rsidP="00190AA6">
      <w:pPr>
        <w:pStyle w:val="Headinglevelthree"/>
      </w:pPr>
      <w:r>
        <w:t>Student</w:t>
      </w:r>
      <w:r w:rsidRPr="00190AA6">
        <w:t xml:space="preserve"> </w:t>
      </w:r>
      <w:r>
        <w:t>s</w:t>
      </w:r>
      <w:r w:rsidRPr="00190AA6">
        <w:t>ignature</w:t>
      </w:r>
      <w:r>
        <w:t xml:space="preserve"> and date</w:t>
      </w:r>
      <w:r w:rsidRPr="00190AA6">
        <w:t>:</w:t>
      </w:r>
      <w:r w:rsidRPr="00190AA6">
        <w:tab/>
      </w:r>
      <w:r w:rsidRPr="00190AA6">
        <w:tab/>
      </w:r>
      <w:r w:rsidRPr="00190AA6">
        <w:tab/>
      </w:r>
      <w:r w:rsidRPr="00190AA6">
        <w:tab/>
        <w:t xml:space="preserve">              </w:t>
      </w:r>
    </w:p>
    <w:p w:rsidR="00190AA6" w:rsidRDefault="00190AA6" w:rsidP="00190AA6">
      <w:pPr>
        <w:pStyle w:val="Headinglevelthree"/>
      </w:pPr>
    </w:p>
    <w:p w:rsidR="000F3629" w:rsidRPr="007141B3" w:rsidRDefault="00190AA6" w:rsidP="00190AA6">
      <w:pPr>
        <w:pStyle w:val="Headinglevelthree"/>
      </w:pPr>
      <w:r w:rsidRPr="00190AA6">
        <w:t xml:space="preserve">Team </w:t>
      </w:r>
      <w:r>
        <w:t>s</w:t>
      </w:r>
      <w:r w:rsidRPr="00190AA6">
        <w:t>ignature</w:t>
      </w:r>
      <w:r>
        <w:t xml:space="preserve"> and date</w:t>
      </w:r>
      <w:r w:rsidRPr="00190AA6">
        <w:t>:</w:t>
      </w:r>
    </w:p>
    <w:sectPr w:rsidR="000F3629" w:rsidRPr="007141B3" w:rsidSect="007141B3">
      <w:headerReference w:type="default" r:id="rId7"/>
      <w:pgSz w:w="11900" w:h="16840"/>
      <w:pgMar w:top="851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A6" w:rsidRDefault="00190AA6" w:rsidP="007141B3">
      <w:r>
        <w:separator/>
      </w:r>
    </w:p>
  </w:endnote>
  <w:endnote w:type="continuationSeparator" w:id="0">
    <w:p w:rsidR="00190AA6" w:rsidRDefault="00190AA6" w:rsidP="007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A6" w:rsidRDefault="00190AA6" w:rsidP="007141B3">
      <w:r>
        <w:separator/>
      </w:r>
    </w:p>
  </w:footnote>
  <w:footnote w:type="continuationSeparator" w:id="0">
    <w:p w:rsidR="00190AA6" w:rsidRDefault="00190AA6" w:rsidP="0071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B3" w:rsidRDefault="00190A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-541655</wp:posOffset>
          </wp:positionH>
          <wp:positionV relativeFrom="margin">
            <wp:posOffset>-626110</wp:posOffset>
          </wp:positionV>
          <wp:extent cx="7559675" cy="10688955"/>
          <wp:effectExtent l="0" t="0" r="317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E2D9D"/>
    <w:multiLevelType w:val="hybridMultilevel"/>
    <w:tmpl w:val="1B722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AD91764"/>
    <w:multiLevelType w:val="hybridMultilevel"/>
    <w:tmpl w:val="26060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D6DF9"/>
    <w:multiLevelType w:val="hybridMultilevel"/>
    <w:tmpl w:val="58FC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A6"/>
    <w:rsid w:val="00003004"/>
    <w:rsid w:val="000F3629"/>
    <w:rsid w:val="00117F83"/>
    <w:rsid w:val="00186BA7"/>
    <w:rsid w:val="00190AA6"/>
    <w:rsid w:val="00217CFA"/>
    <w:rsid w:val="00326640"/>
    <w:rsid w:val="004406FD"/>
    <w:rsid w:val="00466D1E"/>
    <w:rsid w:val="006C2294"/>
    <w:rsid w:val="007141B3"/>
    <w:rsid w:val="007374A6"/>
    <w:rsid w:val="00A16156"/>
    <w:rsid w:val="00B24E7A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307C35"/>
  <w14:defaultImageDpi w14:val="300"/>
  <w15:chartTrackingRefBased/>
  <w15:docId w15:val="{71794B70-4211-4076-B928-233E0888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6C2294"/>
    <w:pPr>
      <w:spacing w:after="57" w:line="260" w:lineRule="exact"/>
    </w:pPr>
    <w:rPr>
      <w:rFonts w:ascii="Verdana" w:hAnsi="Verdana"/>
      <w:b/>
      <w:color w:val="84BD00"/>
    </w:rPr>
  </w:style>
  <w:style w:type="paragraph" w:customStyle="1" w:styleId="Headingleveltwo">
    <w:name w:val="Heading level two"/>
    <w:basedOn w:val="Normal"/>
    <w:qFormat/>
    <w:rsid w:val="006C2294"/>
    <w:rPr>
      <w:rFonts w:ascii="Verdana" w:hAnsi="Verdana"/>
      <w:b/>
      <w:color w:val="425563"/>
      <w:sz w:val="36"/>
      <w:szCs w:val="36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6C2294"/>
    <w:rPr>
      <w:rFonts w:ascii="Verdana" w:hAnsi="Verdana"/>
      <w:color w:val="84BD00"/>
      <w:sz w:val="54"/>
      <w:szCs w:val="54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1NUSbodycopy">
    <w:name w:val="1 NUS body copy"/>
    <w:basedOn w:val="Normal"/>
    <w:rsid w:val="00190AA6"/>
    <w:pPr>
      <w:suppressAutoHyphens/>
      <w:autoSpaceDN w:val="0"/>
      <w:spacing w:after="140" w:line="280" w:lineRule="exact"/>
      <w:textAlignment w:val="baseline"/>
    </w:pPr>
    <w:rPr>
      <w:rFonts w:ascii="Verdana" w:eastAsia="Cambria" w:hAnsi="Verdana"/>
      <w:sz w:val="18"/>
      <w:szCs w:val="18"/>
      <w:lang w:val="en-US"/>
    </w:rPr>
  </w:style>
  <w:style w:type="paragraph" w:customStyle="1" w:styleId="1Heading">
    <w:name w:val="1. Heading"/>
    <w:basedOn w:val="1NUSbodycopy"/>
    <w:rsid w:val="00190AA6"/>
    <w:pPr>
      <w:spacing w:line="240" w:lineRule="atLeast"/>
    </w:pPr>
    <w:rPr>
      <w:b/>
      <w:color w:val="00AEC7"/>
      <w:sz w:val="32"/>
      <w:szCs w:val="32"/>
    </w:rPr>
  </w:style>
  <w:style w:type="paragraph" w:customStyle="1" w:styleId="msolistparagraph0">
    <w:name w:val="msolistparagraph"/>
    <w:basedOn w:val="Normal"/>
    <w:uiPriority w:val="99"/>
    <w:rsid w:val="00190AA6"/>
    <w:pPr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erC\OneDrive%20-%20NUS\Admin\Comms\Green%20Impact\NUS%20UK\Green%20Impact%20template%20Engl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Green Impact template English</Template>
  <TotalTime>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Bonner</dc:creator>
  <cp:keywords/>
  <dc:description/>
  <cp:lastModifiedBy>Charlotte Bonner</cp:lastModifiedBy>
  <cp:revision>1</cp:revision>
  <dcterms:created xsi:type="dcterms:W3CDTF">2015-08-09T21:53:00Z</dcterms:created>
  <dcterms:modified xsi:type="dcterms:W3CDTF">2015-08-09T22:01:00Z</dcterms:modified>
</cp:coreProperties>
</file>